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0A" w:rsidRDefault="000A4E0A" w:rsidP="00A41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0A">
        <w:rPr>
          <w:rFonts w:ascii="Times New Roman" w:hAnsi="Times New Roman" w:cs="Times New Roman"/>
          <w:b/>
          <w:sz w:val="28"/>
          <w:szCs w:val="28"/>
        </w:rPr>
        <w:t xml:space="preserve">Программа развития </w:t>
      </w:r>
      <w:r>
        <w:rPr>
          <w:rFonts w:ascii="Times New Roman" w:hAnsi="Times New Roman" w:cs="Times New Roman"/>
          <w:b/>
          <w:sz w:val="28"/>
          <w:szCs w:val="28"/>
        </w:rPr>
        <w:t>факультета</w:t>
      </w:r>
      <w:r w:rsidR="00463CB1">
        <w:rPr>
          <w:rFonts w:ascii="Times New Roman" w:hAnsi="Times New Roman" w:cs="Times New Roman"/>
          <w:b/>
          <w:sz w:val="28"/>
          <w:szCs w:val="28"/>
        </w:rPr>
        <w:t xml:space="preserve"> физики и математики</w:t>
      </w:r>
    </w:p>
    <w:p w:rsidR="000A4E0A" w:rsidRDefault="000A4E0A" w:rsidP="00A41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4E0A">
        <w:rPr>
          <w:rFonts w:ascii="Times New Roman" w:hAnsi="Times New Roman" w:cs="Times New Roman"/>
          <w:b/>
          <w:sz w:val="28"/>
          <w:szCs w:val="28"/>
        </w:rPr>
        <w:t>Бирского</w:t>
      </w:r>
      <w:proofErr w:type="spellEnd"/>
      <w:r w:rsidRPr="000A4E0A">
        <w:rPr>
          <w:rFonts w:ascii="Times New Roman" w:hAnsi="Times New Roman" w:cs="Times New Roman"/>
          <w:b/>
          <w:sz w:val="28"/>
          <w:szCs w:val="28"/>
        </w:rPr>
        <w:t xml:space="preserve"> филиала </w:t>
      </w:r>
      <w:r w:rsidR="00C44711">
        <w:rPr>
          <w:rFonts w:ascii="Times New Roman" w:hAnsi="Times New Roman" w:cs="Times New Roman"/>
          <w:b/>
          <w:sz w:val="28"/>
          <w:szCs w:val="28"/>
        </w:rPr>
        <w:t>Уфимского университета науки и технологии</w:t>
      </w:r>
    </w:p>
    <w:p w:rsidR="000A4E0A" w:rsidRPr="000A4E0A" w:rsidRDefault="000A4E0A" w:rsidP="00A41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0A">
        <w:rPr>
          <w:rFonts w:ascii="Times New Roman" w:hAnsi="Times New Roman" w:cs="Times New Roman"/>
          <w:b/>
          <w:sz w:val="28"/>
          <w:szCs w:val="28"/>
        </w:rPr>
        <w:t>(кандидата на должность декана</w:t>
      </w:r>
      <w:r w:rsidR="00463CB1">
        <w:rPr>
          <w:rFonts w:ascii="Times New Roman" w:hAnsi="Times New Roman" w:cs="Times New Roman"/>
          <w:b/>
          <w:sz w:val="28"/>
          <w:szCs w:val="28"/>
        </w:rPr>
        <w:t xml:space="preserve"> Гайсин Ф.Р.</w:t>
      </w:r>
      <w:r w:rsidRPr="000A4E0A">
        <w:rPr>
          <w:rFonts w:ascii="Times New Roman" w:hAnsi="Times New Roman" w:cs="Times New Roman"/>
          <w:b/>
          <w:sz w:val="28"/>
          <w:szCs w:val="28"/>
        </w:rPr>
        <w:t>)</w:t>
      </w:r>
    </w:p>
    <w:p w:rsidR="00CE4867" w:rsidRDefault="00CE4867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245" w:rsidRPr="00787BB0" w:rsidRDefault="00706245" w:rsidP="00CE4867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B0">
        <w:rPr>
          <w:rFonts w:ascii="Times New Roman" w:hAnsi="Times New Roman" w:cs="Times New Roman"/>
          <w:b/>
          <w:sz w:val="28"/>
          <w:szCs w:val="28"/>
        </w:rPr>
        <w:t>Текущее состояние факультета</w:t>
      </w:r>
      <w:r w:rsidR="00787BB0" w:rsidRPr="00787BB0">
        <w:rPr>
          <w:rFonts w:ascii="Times New Roman" w:hAnsi="Times New Roman" w:cs="Times New Roman"/>
          <w:b/>
          <w:sz w:val="28"/>
          <w:szCs w:val="28"/>
        </w:rPr>
        <w:t xml:space="preserve"> физики и математики</w:t>
      </w:r>
      <w:r w:rsidRPr="00787BB0">
        <w:rPr>
          <w:rFonts w:ascii="Times New Roman" w:hAnsi="Times New Roman" w:cs="Times New Roman"/>
          <w:b/>
          <w:sz w:val="28"/>
          <w:szCs w:val="28"/>
        </w:rPr>
        <w:t>:</w:t>
      </w:r>
    </w:p>
    <w:p w:rsidR="00706245" w:rsidRDefault="00706245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45">
        <w:rPr>
          <w:rFonts w:ascii="Times New Roman" w:hAnsi="Times New Roman" w:cs="Times New Roman"/>
          <w:sz w:val="28"/>
          <w:szCs w:val="28"/>
        </w:rPr>
        <w:t xml:space="preserve">1. В настоящее время на факультете действуют </w:t>
      </w:r>
      <w:r>
        <w:rPr>
          <w:rFonts w:ascii="Times New Roman" w:hAnsi="Times New Roman" w:cs="Times New Roman"/>
          <w:sz w:val="28"/>
          <w:szCs w:val="28"/>
        </w:rPr>
        <w:t xml:space="preserve">две </w:t>
      </w:r>
      <w:r w:rsidRPr="00706245">
        <w:rPr>
          <w:rFonts w:ascii="Times New Roman" w:hAnsi="Times New Roman" w:cs="Times New Roman"/>
          <w:sz w:val="28"/>
          <w:szCs w:val="28"/>
        </w:rPr>
        <w:t>кафедры:</w:t>
      </w:r>
    </w:p>
    <w:p w:rsidR="00706245" w:rsidRDefault="00706245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высшей математики и </w:t>
      </w:r>
      <w:r w:rsidRPr="00706245">
        <w:rPr>
          <w:rFonts w:ascii="Times New Roman" w:hAnsi="Times New Roman" w:cs="Times New Roman"/>
          <w:sz w:val="28"/>
          <w:szCs w:val="28"/>
        </w:rPr>
        <w:t>физики;</w:t>
      </w:r>
    </w:p>
    <w:p w:rsidR="00706245" w:rsidRDefault="00706245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45">
        <w:rPr>
          <w:rFonts w:ascii="Times New Roman" w:hAnsi="Times New Roman" w:cs="Times New Roman"/>
          <w:sz w:val="28"/>
          <w:szCs w:val="28"/>
        </w:rPr>
        <w:t>- информа</w:t>
      </w:r>
      <w:r>
        <w:rPr>
          <w:rFonts w:ascii="Times New Roman" w:hAnsi="Times New Roman" w:cs="Times New Roman"/>
          <w:sz w:val="28"/>
          <w:szCs w:val="28"/>
        </w:rPr>
        <w:t>тики и экономики</w:t>
      </w:r>
      <w:r w:rsidRPr="007062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C55" w:rsidRDefault="00706245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45">
        <w:rPr>
          <w:rFonts w:ascii="Times New Roman" w:hAnsi="Times New Roman" w:cs="Times New Roman"/>
          <w:sz w:val="28"/>
          <w:szCs w:val="28"/>
        </w:rPr>
        <w:t xml:space="preserve">2. Факультет реализует основные образовательные программы </w:t>
      </w:r>
      <w:proofErr w:type="gramStart"/>
      <w:r w:rsidRPr="0070624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81C55">
        <w:rPr>
          <w:rFonts w:ascii="Times New Roman" w:hAnsi="Times New Roman" w:cs="Times New Roman"/>
          <w:sz w:val="28"/>
          <w:szCs w:val="28"/>
        </w:rPr>
        <w:t>:</w:t>
      </w:r>
    </w:p>
    <w:p w:rsidR="00706245" w:rsidRDefault="00706245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45">
        <w:rPr>
          <w:rFonts w:ascii="Times New Roman" w:hAnsi="Times New Roman" w:cs="Times New Roman"/>
          <w:sz w:val="28"/>
          <w:szCs w:val="28"/>
        </w:rPr>
        <w:t xml:space="preserve">по направлениям </w:t>
      </w:r>
      <w:proofErr w:type="spellStart"/>
      <w:r w:rsidRPr="0070624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06245" w:rsidRDefault="00706245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Педагогическое образование (с двумя профилями подготовки)</w:t>
      </w:r>
      <w:r w:rsidR="00A81C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профили «Математика», «Информатика»; </w:t>
      </w:r>
      <w:r w:rsidRPr="00706245">
        <w:rPr>
          <w:rFonts w:ascii="Times New Roman" w:hAnsi="Times New Roman" w:cs="Times New Roman"/>
          <w:sz w:val="28"/>
          <w:szCs w:val="28"/>
        </w:rPr>
        <w:t>«Физика»,  «Дополнительное образование (тех творчество, включая робототехнику)»; «Математика», «Экономика»; «Информатика», «Физика»; «Математика», «Физика»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6245" w:rsidRPr="00A81C55" w:rsidRDefault="00706245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C55">
        <w:rPr>
          <w:rFonts w:ascii="Times New Roman" w:hAnsi="Times New Roman" w:cs="Times New Roman"/>
          <w:sz w:val="28"/>
          <w:szCs w:val="28"/>
        </w:rPr>
        <w:t>Прикладная математика и информатика, профиль «Математическое моделирование и управление процессами и системами»;</w:t>
      </w:r>
    </w:p>
    <w:p w:rsidR="00A81C55" w:rsidRPr="00A81C55" w:rsidRDefault="00706245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55">
        <w:rPr>
          <w:rFonts w:ascii="Times New Roman" w:hAnsi="Times New Roman" w:cs="Times New Roman"/>
          <w:sz w:val="28"/>
          <w:szCs w:val="28"/>
        </w:rPr>
        <w:t xml:space="preserve">- </w:t>
      </w:r>
      <w:r w:rsidR="00A81C55" w:rsidRPr="00A81C55">
        <w:rPr>
          <w:rFonts w:ascii="Times New Roman" w:hAnsi="Times New Roman" w:cs="Times New Roman"/>
          <w:sz w:val="28"/>
          <w:szCs w:val="28"/>
        </w:rPr>
        <w:t>Прикладная информатика, профиль «Прикладная информатика в информационной сфере»;</w:t>
      </w:r>
    </w:p>
    <w:p w:rsidR="00A81C55" w:rsidRPr="00A81C55" w:rsidRDefault="00A81C55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55">
        <w:rPr>
          <w:rFonts w:ascii="Times New Roman" w:hAnsi="Times New Roman" w:cs="Times New Roman"/>
          <w:sz w:val="28"/>
          <w:szCs w:val="28"/>
        </w:rPr>
        <w:t>- Экономика, профиль «Финансы и кредит».</w:t>
      </w:r>
    </w:p>
    <w:p w:rsidR="00A81C55" w:rsidRPr="00A81C55" w:rsidRDefault="00A81C55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55">
        <w:rPr>
          <w:rFonts w:ascii="Times New Roman" w:hAnsi="Times New Roman" w:cs="Times New Roman"/>
          <w:sz w:val="28"/>
          <w:szCs w:val="28"/>
        </w:rPr>
        <w:t>По направлению магистратуры Прикладная математика и информатика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1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A81C55">
        <w:rPr>
          <w:rFonts w:ascii="Times New Roman" w:hAnsi="Times New Roman" w:cs="Times New Roman"/>
          <w:sz w:val="28"/>
          <w:szCs w:val="28"/>
        </w:rPr>
        <w:t>«Математическое моделирование, численные методы и комплексы программ»</w:t>
      </w:r>
    </w:p>
    <w:p w:rsidR="00A81C55" w:rsidRPr="000B10E4" w:rsidRDefault="00706245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Cs w:val="20"/>
        </w:rPr>
      </w:pPr>
      <w:r w:rsidRPr="00706245">
        <w:rPr>
          <w:rFonts w:ascii="Times New Roman" w:hAnsi="Times New Roman" w:cs="Times New Roman"/>
          <w:sz w:val="28"/>
          <w:szCs w:val="28"/>
        </w:rPr>
        <w:t xml:space="preserve">Ведется подготовка по направлениям подготовки кадров высшей квалификации </w:t>
      </w:r>
      <w:r w:rsidR="00A81C55" w:rsidRPr="00A81C55">
        <w:rPr>
          <w:rFonts w:ascii="Times New Roman" w:hAnsi="Times New Roman" w:cs="Times New Roman"/>
          <w:sz w:val="28"/>
          <w:szCs w:val="28"/>
        </w:rPr>
        <w:t>1.1.9 Механика жидкости, газа и плазмы</w:t>
      </w:r>
    </w:p>
    <w:p w:rsidR="00706245" w:rsidRDefault="00706245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BB0" w:rsidRPr="00787BB0" w:rsidRDefault="00706245" w:rsidP="00CE4867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B0">
        <w:rPr>
          <w:rFonts w:ascii="Times New Roman" w:hAnsi="Times New Roman" w:cs="Times New Roman"/>
          <w:b/>
          <w:sz w:val="28"/>
          <w:szCs w:val="28"/>
        </w:rPr>
        <w:t>Положительные стороны факультета</w:t>
      </w:r>
    </w:p>
    <w:p w:rsidR="00787BB0" w:rsidRDefault="00706245" w:rsidP="00C52DC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6245">
        <w:rPr>
          <w:rFonts w:ascii="Times New Roman" w:hAnsi="Times New Roman" w:cs="Times New Roman"/>
          <w:sz w:val="28"/>
          <w:szCs w:val="28"/>
        </w:rPr>
        <w:t>1. Наличие высокопрофессионального кадрового состава</w:t>
      </w:r>
      <w:proofErr w:type="gramStart"/>
      <w:r w:rsidR="00787BB0">
        <w:rPr>
          <w:rFonts w:ascii="Times New Roman" w:hAnsi="Times New Roman" w:cs="Times New Roman"/>
          <w:sz w:val="28"/>
          <w:szCs w:val="28"/>
        </w:rPr>
        <w:t xml:space="preserve"> </w:t>
      </w:r>
      <w:r w:rsidRPr="00706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6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BB0" w:rsidRDefault="00706245" w:rsidP="00C52DC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6245">
        <w:rPr>
          <w:rFonts w:ascii="Times New Roman" w:hAnsi="Times New Roman" w:cs="Times New Roman"/>
          <w:sz w:val="28"/>
          <w:szCs w:val="28"/>
        </w:rPr>
        <w:t xml:space="preserve">2. Сплоченный коллектив единомышленников с высоким уровнем корпоративной культуры, сохраняющий лучшие факультетские традиции; </w:t>
      </w:r>
    </w:p>
    <w:p w:rsidR="00787BB0" w:rsidRDefault="00787BB0" w:rsidP="00C52DC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6245" w:rsidRPr="00706245">
        <w:rPr>
          <w:rFonts w:ascii="Times New Roman" w:hAnsi="Times New Roman" w:cs="Times New Roman"/>
          <w:sz w:val="28"/>
          <w:szCs w:val="28"/>
        </w:rPr>
        <w:t>. Уникальные учебные лаборатории и студенческие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867">
        <w:rPr>
          <w:rFonts w:ascii="Times New Roman" w:hAnsi="Times New Roman" w:cs="Times New Roman"/>
          <w:sz w:val="28"/>
          <w:szCs w:val="28"/>
        </w:rPr>
        <w:t>сообщества</w:t>
      </w:r>
      <w:r w:rsidR="00706245" w:rsidRPr="007062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7BB0" w:rsidRDefault="00787BB0" w:rsidP="00C52DC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6245" w:rsidRPr="00706245">
        <w:rPr>
          <w:rFonts w:ascii="Times New Roman" w:hAnsi="Times New Roman" w:cs="Times New Roman"/>
          <w:sz w:val="28"/>
          <w:szCs w:val="28"/>
        </w:rPr>
        <w:t xml:space="preserve">. Оптимальный набор взаимосвязанных направлений – </w:t>
      </w:r>
      <w:r>
        <w:rPr>
          <w:rFonts w:ascii="Times New Roman" w:hAnsi="Times New Roman" w:cs="Times New Roman"/>
          <w:sz w:val="28"/>
          <w:szCs w:val="28"/>
        </w:rPr>
        <w:t>педагогического образования и</w:t>
      </w:r>
      <w:r w:rsidR="00706245" w:rsidRPr="00706245">
        <w:rPr>
          <w:rFonts w:ascii="Times New Roman" w:hAnsi="Times New Roman" w:cs="Times New Roman"/>
          <w:sz w:val="28"/>
          <w:szCs w:val="28"/>
        </w:rPr>
        <w:t xml:space="preserve"> прикладных </w:t>
      </w:r>
      <w:r w:rsidR="002F6867">
        <w:rPr>
          <w:rFonts w:ascii="Times New Roman" w:hAnsi="Times New Roman" w:cs="Times New Roman"/>
          <w:sz w:val="28"/>
          <w:szCs w:val="28"/>
        </w:rPr>
        <w:t>программ</w:t>
      </w:r>
      <w:r w:rsidR="00706245" w:rsidRPr="007062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7BB0" w:rsidRDefault="00787BB0" w:rsidP="00C52DC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6245" w:rsidRPr="00706245">
        <w:rPr>
          <w:rFonts w:ascii="Times New Roman" w:hAnsi="Times New Roman" w:cs="Times New Roman"/>
          <w:sz w:val="28"/>
          <w:szCs w:val="28"/>
        </w:rPr>
        <w:t>. Решение вопроса по 100% обеспеченности общежитием всех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6245" w:rsidRPr="00706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BB0" w:rsidRDefault="00787BB0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BB0" w:rsidRPr="00226090" w:rsidRDefault="00706245" w:rsidP="00CE4867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90">
        <w:rPr>
          <w:rFonts w:ascii="Times New Roman" w:hAnsi="Times New Roman" w:cs="Times New Roman"/>
          <w:b/>
          <w:sz w:val="28"/>
          <w:szCs w:val="28"/>
        </w:rPr>
        <w:t>Проблемы</w:t>
      </w:r>
      <w:r w:rsidR="00226090" w:rsidRPr="00226090">
        <w:rPr>
          <w:rFonts w:ascii="Times New Roman" w:hAnsi="Times New Roman" w:cs="Times New Roman"/>
          <w:b/>
          <w:sz w:val="28"/>
          <w:szCs w:val="28"/>
        </w:rPr>
        <w:t xml:space="preserve"> факультета</w:t>
      </w:r>
      <w:r w:rsidRPr="00226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90" w:rsidRPr="00226090">
        <w:rPr>
          <w:rFonts w:ascii="Times New Roman" w:hAnsi="Times New Roman" w:cs="Times New Roman"/>
          <w:b/>
          <w:sz w:val="28"/>
          <w:szCs w:val="28"/>
        </w:rPr>
        <w:t>физики и математики</w:t>
      </w:r>
    </w:p>
    <w:p w:rsidR="00787BB0" w:rsidRDefault="00706245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45">
        <w:rPr>
          <w:rFonts w:ascii="Times New Roman" w:hAnsi="Times New Roman" w:cs="Times New Roman"/>
          <w:sz w:val="28"/>
          <w:szCs w:val="28"/>
        </w:rPr>
        <w:t xml:space="preserve">1. Низкий проходной балл на </w:t>
      </w:r>
      <w:r w:rsidR="00787BB0">
        <w:rPr>
          <w:rFonts w:ascii="Times New Roman" w:hAnsi="Times New Roman" w:cs="Times New Roman"/>
          <w:sz w:val="28"/>
          <w:szCs w:val="28"/>
        </w:rPr>
        <w:t>педагогические</w:t>
      </w:r>
      <w:r w:rsidRPr="00706245">
        <w:rPr>
          <w:rFonts w:ascii="Times New Roman" w:hAnsi="Times New Roman" w:cs="Times New Roman"/>
          <w:sz w:val="28"/>
          <w:szCs w:val="28"/>
        </w:rPr>
        <w:t xml:space="preserve"> направления подготовки; </w:t>
      </w:r>
    </w:p>
    <w:p w:rsidR="00787BB0" w:rsidRDefault="00706245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45">
        <w:rPr>
          <w:rFonts w:ascii="Times New Roman" w:hAnsi="Times New Roman" w:cs="Times New Roman"/>
          <w:sz w:val="28"/>
          <w:szCs w:val="28"/>
        </w:rPr>
        <w:t>2. Отсутствие крупных работодателей, готовых вкладываться в подготовку специалистов и ежегодно п</w:t>
      </w:r>
      <w:r w:rsidR="00787BB0">
        <w:rPr>
          <w:rFonts w:ascii="Times New Roman" w:hAnsi="Times New Roman" w:cs="Times New Roman"/>
          <w:sz w:val="28"/>
          <w:szCs w:val="28"/>
        </w:rPr>
        <w:t>ринимать выпускников на работу;</w:t>
      </w:r>
    </w:p>
    <w:p w:rsidR="00787BB0" w:rsidRDefault="00787BB0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06245" w:rsidRPr="00706245">
        <w:rPr>
          <w:rFonts w:ascii="Times New Roman" w:hAnsi="Times New Roman" w:cs="Times New Roman"/>
          <w:sz w:val="28"/>
          <w:szCs w:val="28"/>
        </w:rPr>
        <w:t xml:space="preserve">. Изменение мотивационной парадигмы у студентов, выражающееся в падении интереса к научной деятельности и приоритете трудоустройства на предприятии с высокой оплатой труда; </w:t>
      </w:r>
    </w:p>
    <w:p w:rsidR="00787BB0" w:rsidRDefault="00787BB0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6245" w:rsidRPr="00706245">
        <w:rPr>
          <w:rFonts w:ascii="Times New Roman" w:hAnsi="Times New Roman" w:cs="Times New Roman"/>
          <w:sz w:val="28"/>
          <w:szCs w:val="28"/>
        </w:rPr>
        <w:t xml:space="preserve">. Отсутствие в регионе наукоемких высокотехнологичных производств, формирующих заказ на </w:t>
      </w:r>
      <w:r>
        <w:rPr>
          <w:rFonts w:ascii="Times New Roman" w:hAnsi="Times New Roman" w:cs="Times New Roman"/>
          <w:sz w:val="28"/>
          <w:szCs w:val="28"/>
        </w:rPr>
        <w:t>НИОКР</w:t>
      </w:r>
      <w:r w:rsidR="00706245" w:rsidRPr="00706245">
        <w:rPr>
          <w:rFonts w:ascii="Times New Roman" w:hAnsi="Times New Roman" w:cs="Times New Roman"/>
          <w:sz w:val="28"/>
          <w:szCs w:val="28"/>
        </w:rPr>
        <w:t xml:space="preserve"> и через этот заказ поддерживающих подготовку специалистов; </w:t>
      </w:r>
    </w:p>
    <w:p w:rsidR="00787BB0" w:rsidRDefault="00787BB0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6245" w:rsidRPr="00706245">
        <w:rPr>
          <w:rFonts w:ascii="Times New Roman" w:hAnsi="Times New Roman" w:cs="Times New Roman"/>
          <w:sz w:val="28"/>
          <w:szCs w:val="28"/>
        </w:rPr>
        <w:t xml:space="preserve">. Недофинансирование требований ФГОС по МТБ факультета; </w:t>
      </w:r>
    </w:p>
    <w:p w:rsidR="00787BB0" w:rsidRDefault="00787BB0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6245" w:rsidRPr="00706245">
        <w:rPr>
          <w:rFonts w:ascii="Times New Roman" w:hAnsi="Times New Roman" w:cs="Times New Roman"/>
          <w:sz w:val="28"/>
          <w:szCs w:val="28"/>
        </w:rPr>
        <w:t>. Увеличение среднего возраста профессорско-преподавательского состава, нехватка молодых специалистов (до 35 лет) н</w:t>
      </w:r>
      <w:r w:rsidR="002F6867">
        <w:rPr>
          <w:rFonts w:ascii="Times New Roman" w:hAnsi="Times New Roman" w:cs="Times New Roman"/>
          <w:sz w:val="28"/>
          <w:szCs w:val="28"/>
        </w:rPr>
        <w:t>а преподавательских должностях.</w:t>
      </w:r>
    </w:p>
    <w:p w:rsidR="00787BB0" w:rsidRDefault="00787BB0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090" w:rsidRDefault="00226090" w:rsidP="00A41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226090" w:rsidRDefault="00226090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90">
        <w:rPr>
          <w:rFonts w:ascii="Times New Roman" w:hAnsi="Times New Roman" w:cs="Times New Roman"/>
          <w:sz w:val="28"/>
          <w:szCs w:val="28"/>
        </w:rPr>
        <w:t>Стратегическая цель факультета физики и математики заключается в том, чтобы приумножая традиции факультета, используя новейшие образовательные технологии и достижения науки, вести подготовку востребованных специалистов; активно участвовать в производстве, распространении и использовании новейших знаний в целях развития человеческого потенциала и повышения конкурентоспособности российского общества, основанного на знаниях.</w:t>
      </w:r>
    </w:p>
    <w:p w:rsidR="00226090" w:rsidRPr="00226090" w:rsidRDefault="00226090" w:rsidP="00A415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90">
        <w:rPr>
          <w:rFonts w:ascii="Times New Roman" w:hAnsi="Times New Roman" w:cs="Times New Roman"/>
          <w:sz w:val="28"/>
          <w:szCs w:val="28"/>
        </w:rPr>
        <w:t>Основными стратегическими направлениями развития факультета являются: обеспечение высокого уровня образовательного процесса, позволяющего студентам овладеть необходимыми компетенциями, роста квалификации кадров</w:t>
      </w:r>
      <w:r w:rsidR="003E4A2C">
        <w:rPr>
          <w:rFonts w:ascii="Times New Roman" w:hAnsi="Times New Roman" w:cs="Times New Roman"/>
          <w:sz w:val="28"/>
          <w:szCs w:val="28"/>
        </w:rPr>
        <w:t>;</w:t>
      </w:r>
      <w:r w:rsidRPr="00226090">
        <w:rPr>
          <w:rFonts w:ascii="Times New Roman" w:hAnsi="Times New Roman" w:cs="Times New Roman"/>
          <w:sz w:val="28"/>
          <w:szCs w:val="28"/>
        </w:rPr>
        <w:t xml:space="preserve"> использования новейших образовательных технологий</w:t>
      </w:r>
      <w:r w:rsidR="003E4A2C">
        <w:rPr>
          <w:rFonts w:ascii="Times New Roman" w:hAnsi="Times New Roman" w:cs="Times New Roman"/>
          <w:sz w:val="28"/>
          <w:szCs w:val="28"/>
        </w:rPr>
        <w:t>,</w:t>
      </w:r>
      <w:r w:rsidRPr="00226090">
        <w:rPr>
          <w:rFonts w:ascii="Times New Roman" w:hAnsi="Times New Roman" w:cs="Times New Roman"/>
          <w:sz w:val="28"/>
          <w:szCs w:val="28"/>
        </w:rPr>
        <w:t xml:space="preserve"> совершенствования воспитательной работы</w:t>
      </w:r>
      <w:r w:rsidR="003E4A2C">
        <w:rPr>
          <w:rFonts w:ascii="Times New Roman" w:hAnsi="Times New Roman" w:cs="Times New Roman"/>
          <w:sz w:val="28"/>
          <w:szCs w:val="28"/>
        </w:rPr>
        <w:t xml:space="preserve"> и </w:t>
      </w:r>
      <w:r w:rsidR="003E4A2C" w:rsidRPr="00226090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</w:t>
      </w:r>
      <w:r w:rsidRPr="00226090">
        <w:rPr>
          <w:rFonts w:ascii="Times New Roman" w:hAnsi="Times New Roman" w:cs="Times New Roman"/>
          <w:sz w:val="28"/>
          <w:szCs w:val="28"/>
        </w:rPr>
        <w:t>.</w:t>
      </w:r>
    </w:p>
    <w:p w:rsidR="00CE4867" w:rsidRDefault="00CE4867" w:rsidP="00CE48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CB4" w:rsidRDefault="00852FFB" w:rsidP="00CE4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FFB">
        <w:rPr>
          <w:rFonts w:ascii="Times New Roman" w:hAnsi="Times New Roman" w:cs="Times New Roman"/>
          <w:b/>
          <w:sz w:val="28"/>
          <w:szCs w:val="28"/>
        </w:rPr>
        <w:t>Миссия факультета</w:t>
      </w:r>
    </w:p>
    <w:p w:rsidR="00751A03" w:rsidRDefault="00751A03" w:rsidP="00CE4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3">
        <w:rPr>
          <w:rFonts w:ascii="Times New Roman" w:hAnsi="Times New Roman" w:cs="Times New Roman"/>
          <w:sz w:val="28"/>
          <w:szCs w:val="28"/>
        </w:rPr>
        <w:t>Миссия факультета - удовлетворение потребностей личности в интеллектуальном, культурном и нравственном развитии и удовлетворение потребности общества и государства в квалифицированных специалистах посредством реализации образовательных программ.</w:t>
      </w:r>
    </w:p>
    <w:p w:rsidR="0021632D" w:rsidRDefault="00C45CB4" w:rsidP="00A4159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A0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факультета</w:t>
      </w:r>
    </w:p>
    <w:p w:rsidR="00226090" w:rsidRPr="0066661F" w:rsidRDefault="00226090" w:rsidP="00A41597">
      <w:pPr>
        <w:pStyle w:val="a3"/>
        <w:numPr>
          <w:ilvl w:val="0"/>
          <w:numId w:val="22"/>
        </w:numPr>
        <w:spacing w:before="240"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6661F">
        <w:rPr>
          <w:rFonts w:ascii="Times New Roman" w:hAnsi="Times New Roman" w:cs="Times New Roman"/>
          <w:b/>
          <w:sz w:val="28"/>
        </w:rPr>
        <w:t>Учебно-методическая работа</w:t>
      </w:r>
    </w:p>
    <w:p w:rsidR="00226090" w:rsidRDefault="00226090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090">
        <w:rPr>
          <w:rFonts w:ascii="Times New Roman" w:hAnsi="Times New Roman" w:cs="Times New Roman"/>
          <w:sz w:val="28"/>
          <w:szCs w:val="28"/>
        </w:rPr>
        <w:t>Для совершенствования качества образовательного процесса на факультете необходимо осуществить выполнение следующих задач:</w:t>
      </w:r>
    </w:p>
    <w:p w:rsidR="00226090" w:rsidRDefault="00226090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090">
        <w:rPr>
          <w:rFonts w:ascii="Times New Roman" w:hAnsi="Times New Roman" w:cs="Times New Roman"/>
          <w:sz w:val="28"/>
          <w:szCs w:val="28"/>
        </w:rPr>
        <w:sym w:font="Symbol" w:char="F0B7"/>
      </w:r>
      <w:r w:rsidRPr="00226090">
        <w:rPr>
          <w:rFonts w:ascii="Times New Roman" w:hAnsi="Times New Roman" w:cs="Times New Roman"/>
          <w:sz w:val="28"/>
          <w:szCs w:val="28"/>
        </w:rPr>
        <w:t xml:space="preserve"> реализация современных конкурентоспособных образовательных программ с учетом запросов рынка труда (про</w:t>
      </w:r>
      <w:r w:rsidR="006675E2">
        <w:rPr>
          <w:rFonts w:ascii="Times New Roman" w:hAnsi="Times New Roman" w:cs="Times New Roman"/>
          <w:sz w:val="28"/>
          <w:szCs w:val="28"/>
        </w:rPr>
        <w:t>ведение анализа учебных планов);</w:t>
      </w:r>
    </w:p>
    <w:p w:rsidR="00226090" w:rsidRDefault="00226090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09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226090">
        <w:rPr>
          <w:rFonts w:ascii="Times New Roman" w:hAnsi="Times New Roman" w:cs="Times New Roman"/>
          <w:sz w:val="28"/>
          <w:szCs w:val="28"/>
        </w:rPr>
        <w:t xml:space="preserve"> расширение перечня образовательных профилей на факультете, соответств</w:t>
      </w:r>
      <w:r w:rsidR="00751A03">
        <w:rPr>
          <w:rFonts w:ascii="Times New Roman" w:hAnsi="Times New Roman" w:cs="Times New Roman"/>
          <w:sz w:val="28"/>
          <w:szCs w:val="28"/>
        </w:rPr>
        <w:t>ующих приоритетным направлениям</w:t>
      </w:r>
      <w:r w:rsidRPr="002260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38A2" w:rsidRPr="001C38A2" w:rsidRDefault="001C38A2" w:rsidP="001C3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90">
        <w:rPr>
          <w:rFonts w:ascii="Times New Roman" w:hAnsi="Times New Roman" w:cs="Times New Roman"/>
          <w:sz w:val="28"/>
          <w:szCs w:val="28"/>
        </w:rPr>
        <w:sym w:font="Symbol" w:char="F0B7"/>
      </w:r>
      <w:r w:rsidRPr="00226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38A2">
        <w:rPr>
          <w:rFonts w:ascii="Times New Roman" w:hAnsi="Times New Roman" w:cs="Times New Roman"/>
          <w:sz w:val="28"/>
          <w:szCs w:val="28"/>
        </w:rPr>
        <w:t>еализация кадровой политики направленной на привлечение молодых 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6090" w:rsidRDefault="00226090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090">
        <w:rPr>
          <w:rFonts w:ascii="Times New Roman" w:hAnsi="Times New Roman" w:cs="Times New Roman"/>
          <w:sz w:val="28"/>
          <w:szCs w:val="28"/>
        </w:rPr>
        <w:sym w:font="Symbol" w:char="F0B7"/>
      </w:r>
      <w:r w:rsidRPr="00226090">
        <w:rPr>
          <w:rFonts w:ascii="Times New Roman" w:hAnsi="Times New Roman" w:cs="Times New Roman"/>
          <w:sz w:val="28"/>
          <w:szCs w:val="28"/>
        </w:rPr>
        <w:t xml:space="preserve"> разработка и реализация сетевого взаимодействия в рамках образовательных программ высшего образования с ведущими российскими вузами; </w:t>
      </w:r>
    </w:p>
    <w:p w:rsidR="00226090" w:rsidRDefault="00226090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090">
        <w:rPr>
          <w:rFonts w:ascii="Times New Roman" w:hAnsi="Times New Roman" w:cs="Times New Roman"/>
          <w:sz w:val="28"/>
          <w:szCs w:val="28"/>
        </w:rPr>
        <w:sym w:font="Symbol" w:char="F0B7"/>
      </w:r>
      <w:r w:rsidRPr="00226090">
        <w:rPr>
          <w:rFonts w:ascii="Times New Roman" w:hAnsi="Times New Roman" w:cs="Times New Roman"/>
          <w:sz w:val="28"/>
          <w:szCs w:val="28"/>
        </w:rPr>
        <w:t xml:space="preserve"> совершенствование процесса обучения с применением дистанционных технологий; </w:t>
      </w:r>
    </w:p>
    <w:p w:rsidR="00226090" w:rsidRDefault="00226090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090">
        <w:rPr>
          <w:rFonts w:ascii="Times New Roman" w:hAnsi="Times New Roman" w:cs="Times New Roman"/>
          <w:sz w:val="28"/>
          <w:szCs w:val="28"/>
        </w:rPr>
        <w:sym w:font="Symbol" w:char="F0B7"/>
      </w:r>
      <w:r w:rsidRPr="00226090">
        <w:rPr>
          <w:rFonts w:ascii="Times New Roman" w:hAnsi="Times New Roman" w:cs="Times New Roman"/>
          <w:sz w:val="28"/>
          <w:szCs w:val="28"/>
        </w:rPr>
        <w:t xml:space="preserve"> </w:t>
      </w:r>
      <w:r w:rsidR="001C38A2">
        <w:rPr>
          <w:rFonts w:ascii="Times New Roman" w:hAnsi="Times New Roman" w:cs="Times New Roman"/>
          <w:sz w:val="28"/>
          <w:szCs w:val="28"/>
        </w:rPr>
        <w:t xml:space="preserve"> </w:t>
      </w:r>
      <w:r w:rsidRPr="00226090">
        <w:rPr>
          <w:rFonts w:ascii="Times New Roman" w:hAnsi="Times New Roman" w:cs="Times New Roman"/>
          <w:sz w:val="28"/>
          <w:szCs w:val="28"/>
        </w:rPr>
        <w:t xml:space="preserve">расширение перечня баз практики на предприятиях и в организациях; </w:t>
      </w:r>
    </w:p>
    <w:p w:rsidR="00226090" w:rsidRDefault="00226090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090">
        <w:rPr>
          <w:rFonts w:ascii="Times New Roman" w:hAnsi="Times New Roman" w:cs="Times New Roman"/>
          <w:sz w:val="28"/>
          <w:szCs w:val="28"/>
        </w:rPr>
        <w:sym w:font="Symbol" w:char="F0B7"/>
      </w:r>
      <w:r w:rsidRPr="00226090">
        <w:rPr>
          <w:rFonts w:ascii="Times New Roman" w:hAnsi="Times New Roman" w:cs="Times New Roman"/>
          <w:sz w:val="28"/>
          <w:szCs w:val="28"/>
        </w:rPr>
        <w:t xml:space="preserve"> участие работодателей в процессе реализации основных образовательных программ (привлечение к чтению лекций и проведению практических занятий, организация и проведение с ними встреч студентов); </w:t>
      </w:r>
    </w:p>
    <w:p w:rsidR="00226090" w:rsidRDefault="00226090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090">
        <w:rPr>
          <w:rFonts w:ascii="Times New Roman" w:hAnsi="Times New Roman" w:cs="Times New Roman"/>
          <w:sz w:val="28"/>
          <w:szCs w:val="28"/>
        </w:rPr>
        <w:sym w:font="Symbol" w:char="F0B7"/>
      </w:r>
      <w:r w:rsidRPr="00226090">
        <w:rPr>
          <w:rFonts w:ascii="Times New Roman" w:hAnsi="Times New Roman" w:cs="Times New Roman"/>
          <w:sz w:val="28"/>
          <w:szCs w:val="28"/>
        </w:rPr>
        <w:t xml:space="preserve"> организация открытых семинаров и научно-практических конференций студентов и преподавателей; </w:t>
      </w:r>
    </w:p>
    <w:p w:rsidR="00226090" w:rsidRPr="00226090" w:rsidRDefault="00226090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090">
        <w:rPr>
          <w:rFonts w:ascii="Times New Roman" w:hAnsi="Times New Roman" w:cs="Times New Roman"/>
          <w:sz w:val="28"/>
          <w:szCs w:val="28"/>
        </w:rPr>
        <w:sym w:font="Symbol" w:char="F0B7"/>
      </w:r>
      <w:r w:rsidRPr="00226090">
        <w:rPr>
          <w:rFonts w:ascii="Times New Roman" w:hAnsi="Times New Roman" w:cs="Times New Roman"/>
          <w:sz w:val="28"/>
          <w:szCs w:val="28"/>
        </w:rPr>
        <w:t xml:space="preserve"> развитие практики внедрения в учебный процесс разработки электронных учебников, тестовых заданий, освоения новых информационных образовательных технологий, в том числе базирующихся на сети Интернет и других информационных технологий, используемых на практике организациями.</w:t>
      </w:r>
    </w:p>
    <w:p w:rsidR="00751A03" w:rsidRDefault="00751A03" w:rsidP="00A4159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03" w:rsidRPr="0066661F" w:rsidRDefault="00751A03" w:rsidP="00A41597">
      <w:pPr>
        <w:pStyle w:val="a3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1F">
        <w:rPr>
          <w:rFonts w:ascii="Times New Roman" w:hAnsi="Times New Roman" w:cs="Times New Roman"/>
          <w:b/>
          <w:sz w:val="28"/>
          <w:szCs w:val="28"/>
        </w:rPr>
        <w:t>Научно-исследовательская и инновационная деятельность.</w:t>
      </w:r>
    </w:p>
    <w:p w:rsidR="00751A03" w:rsidRDefault="00751A03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A03">
        <w:rPr>
          <w:rFonts w:ascii="Times New Roman" w:hAnsi="Times New Roman" w:cs="Times New Roman"/>
          <w:sz w:val="28"/>
          <w:szCs w:val="28"/>
        </w:rPr>
        <w:t xml:space="preserve">Важным условием деятельности факультета является развитие науки, обеспечивающей создание и реализацию научных и инновационных программ, высокую квалификацию научно-педагогического персонала, повышение роли и имиджа факультета. </w:t>
      </w:r>
    </w:p>
    <w:p w:rsidR="00751A03" w:rsidRDefault="00751A03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A03">
        <w:rPr>
          <w:rFonts w:ascii="Times New Roman" w:hAnsi="Times New Roman" w:cs="Times New Roman"/>
          <w:sz w:val="28"/>
          <w:szCs w:val="28"/>
        </w:rPr>
        <w:t xml:space="preserve">В контексте реализации научно-исследовательского и инновационного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Pr="00751A03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751A03" w:rsidRDefault="00751A03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751A03">
        <w:rPr>
          <w:rFonts w:ascii="Times New Roman" w:hAnsi="Times New Roman" w:cs="Times New Roman"/>
          <w:sz w:val="28"/>
          <w:szCs w:val="28"/>
        </w:rPr>
        <w:t xml:space="preserve"> повышение эффективности научных исследований по профилям кафедр факультета. Обеспечение 100%-е участия всех преподавателей факультета в научно-исследовательской работе; </w:t>
      </w:r>
    </w:p>
    <w:p w:rsidR="00751A03" w:rsidRDefault="00751A03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751A03">
        <w:rPr>
          <w:rFonts w:ascii="Times New Roman" w:hAnsi="Times New Roman" w:cs="Times New Roman"/>
          <w:sz w:val="28"/>
          <w:szCs w:val="28"/>
        </w:rPr>
        <w:t xml:space="preserve"> </w:t>
      </w:r>
      <w:r w:rsidR="001C38A2">
        <w:rPr>
          <w:rFonts w:ascii="Times New Roman" w:hAnsi="Times New Roman" w:cs="Times New Roman"/>
          <w:sz w:val="28"/>
          <w:szCs w:val="28"/>
        </w:rPr>
        <w:t xml:space="preserve">  </w:t>
      </w:r>
      <w:r w:rsidRPr="00751A03">
        <w:rPr>
          <w:rFonts w:ascii="Times New Roman" w:hAnsi="Times New Roman" w:cs="Times New Roman"/>
          <w:sz w:val="28"/>
          <w:szCs w:val="28"/>
        </w:rPr>
        <w:t xml:space="preserve">активизация подачи заявок на </w:t>
      </w:r>
      <w:proofErr w:type="spellStart"/>
      <w:r w:rsidRPr="00751A03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751A03">
        <w:rPr>
          <w:rFonts w:ascii="Times New Roman" w:hAnsi="Times New Roman" w:cs="Times New Roman"/>
          <w:sz w:val="28"/>
          <w:szCs w:val="28"/>
        </w:rPr>
        <w:t xml:space="preserve"> конкурсы; </w:t>
      </w:r>
    </w:p>
    <w:p w:rsidR="00751A03" w:rsidRDefault="00751A03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751A03">
        <w:rPr>
          <w:rFonts w:ascii="Times New Roman" w:hAnsi="Times New Roman" w:cs="Times New Roman"/>
          <w:sz w:val="28"/>
          <w:szCs w:val="28"/>
        </w:rPr>
        <w:t xml:space="preserve"> привлечение студентов и аспирантов к выполнению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1A03">
        <w:rPr>
          <w:rFonts w:ascii="Times New Roman" w:hAnsi="Times New Roman" w:cs="Times New Roman"/>
          <w:sz w:val="28"/>
          <w:szCs w:val="28"/>
        </w:rPr>
        <w:t xml:space="preserve">исследовательской работы и инновационных проектов; </w:t>
      </w:r>
    </w:p>
    <w:p w:rsidR="00751A03" w:rsidRDefault="00751A03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751A03">
        <w:rPr>
          <w:rFonts w:ascii="Times New Roman" w:hAnsi="Times New Roman" w:cs="Times New Roman"/>
          <w:sz w:val="28"/>
          <w:szCs w:val="28"/>
        </w:rPr>
        <w:t xml:space="preserve"> содействие в вовлечении в проведении научных исследований молодых преподавателей, стимулирование их участие в национальных и зарубежных конкурсах; </w:t>
      </w:r>
    </w:p>
    <w:p w:rsidR="00751A03" w:rsidRDefault="00751A03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A0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51A03">
        <w:rPr>
          <w:rFonts w:ascii="Times New Roman" w:hAnsi="Times New Roman" w:cs="Times New Roman"/>
          <w:sz w:val="28"/>
          <w:szCs w:val="28"/>
        </w:rPr>
        <w:t xml:space="preserve"> поиск партнеров для выполнения совместных научных и образовательных проектов, имеющих перспективу получения </w:t>
      </w:r>
      <w:proofErr w:type="spellStart"/>
      <w:r w:rsidRPr="00751A03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751A03">
        <w:rPr>
          <w:rFonts w:ascii="Times New Roman" w:hAnsi="Times New Roman" w:cs="Times New Roman"/>
          <w:sz w:val="28"/>
          <w:szCs w:val="28"/>
        </w:rPr>
        <w:t xml:space="preserve"> финансирования; </w:t>
      </w:r>
    </w:p>
    <w:p w:rsidR="00751A03" w:rsidRDefault="00751A03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751A03">
        <w:rPr>
          <w:rFonts w:ascii="Times New Roman" w:hAnsi="Times New Roman" w:cs="Times New Roman"/>
          <w:sz w:val="28"/>
          <w:szCs w:val="28"/>
        </w:rPr>
        <w:t xml:space="preserve"> подготовка деловых предложений для бизнеса по выполнению исследовательских, консультационных или образовательных проектов на договорных условиях; </w:t>
      </w:r>
    </w:p>
    <w:p w:rsidR="00226090" w:rsidRPr="00751A03" w:rsidRDefault="00751A03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751A03">
        <w:rPr>
          <w:rFonts w:ascii="Times New Roman" w:hAnsi="Times New Roman" w:cs="Times New Roman"/>
          <w:sz w:val="28"/>
          <w:szCs w:val="28"/>
        </w:rPr>
        <w:t xml:space="preserve"> организация и проведение научных семинаров, симпозиумов, конференций и других мероприятия по тематике научных исследований кафедр факультета.</w:t>
      </w:r>
    </w:p>
    <w:p w:rsidR="0066661F" w:rsidRDefault="0066661F" w:rsidP="00A4159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61F" w:rsidRPr="0066661F" w:rsidRDefault="0066661F" w:rsidP="00A41597">
      <w:pPr>
        <w:pStyle w:val="a3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1F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66661F" w:rsidRDefault="0066661F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61F">
        <w:rPr>
          <w:rFonts w:ascii="Times New Roman" w:hAnsi="Times New Roman" w:cs="Times New Roman"/>
          <w:sz w:val="28"/>
          <w:szCs w:val="28"/>
        </w:rPr>
        <w:t xml:space="preserve">Воспитание опирается на принцип системного взаимодействия различных существующих в вузе институтов и единиц (кафедра, преподаватель, куратор, студенческий актив) и предполагает перспективное развитие этого взаимодействия, основными направлениями которого должны стать: </w:t>
      </w:r>
    </w:p>
    <w:p w:rsidR="0066661F" w:rsidRDefault="0066661F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61F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61F">
        <w:rPr>
          <w:rFonts w:ascii="Times New Roman" w:hAnsi="Times New Roman" w:cs="Times New Roman"/>
          <w:sz w:val="28"/>
          <w:szCs w:val="28"/>
        </w:rPr>
        <w:t xml:space="preserve"> развитие студенческого самоуправления как фактор демократизации вузовской жизни и совершенствования воспитательного процесса; </w:t>
      </w:r>
    </w:p>
    <w:p w:rsidR="0066661F" w:rsidRDefault="0066661F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61F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61F">
        <w:rPr>
          <w:rFonts w:ascii="Times New Roman" w:hAnsi="Times New Roman" w:cs="Times New Roman"/>
          <w:sz w:val="28"/>
          <w:szCs w:val="28"/>
        </w:rPr>
        <w:t xml:space="preserve"> совершенствование работы кураторов студенческих групп в новых условиях; </w:t>
      </w:r>
    </w:p>
    <w:p w:rsidR="0066661F" w:rsidRDefault="0066661F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61F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61F">
        <w:rPr>
          <w:rFonts w:ascii="Times New Roman" w:hAnsi="Times New Roman" w:cs="Times New Roman"/>
          <w:sz w:val="28"/>
          <w:szCs w:val="28"/>
        </w:rPr>
        <w:t xml:space="preserve"> усиление воспитательной и разъяснительной ра</w:t>
      </w:r>
      <w:r>
        <w:rPr>
          <w:rFonts w:ascii="Times New Roman" w:hAnsi="Times New Roman" w:cs="Times New Roman"/>
          <w:sz w:val="28"/>
          <w:szCs w:val="28"/>
        </w:rPr>
        <w:t>боты среди студентов факультета;</w:t>
      </w:r>
    </w:p>
    <w:p w:rsidR="0066661F" w:rsidRDefault="0066661F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61F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61F">
        <w:rPr>
          <w:rFonts w:ascii="Times New Roman" w:hAnsi="Times New Roman" w:cs="Times New Roman"/>
          <w:sz w:val="28"/>
          <w:szCs w:val="28"/>
        </w:rPr>
        <w:t xml:space="preserve"> профилактика и пропаганда здорового образа жизни, поддержка студенческого спорта; </w:t>
      </w:r>
    </w:p>
    <w:p w:rsidR="0066661F" w:rsidRDefault="0066661F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61F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61F">
        <w:rPr>
          <w:rFonts w:ascii="Times New Roman" w:hAnsi="Times New Roman" w:cs="Times New Roman"/>
          <w:sz w:val="28"/>
          <w:szCs w:val="28"/>
        </w:rPr>
        <w:t xml:space="preserve"> оказание содействия студенческому </w:t>
      </w:r>
      <w:r>
        <w:rPr>
          <w:rFonts w:ascii="Times New Roman" w:hAnsi="Times New Roman" w:cs="Times New Roman"/>
          <w:sz w:val="28"/>
          <w:szCs w:val="28"/>
        </w:rPr>
        <w:t>активу</w:t>
      </w:r>
      <w:r w:rsidRPr="0066661F">
        <w:rPr>
          <w:rFonts w:ascii="Times New Roman" w:hAnsi="Times New Roman" w:cs="Times New Roman"/>
          <w:sz w:val="28"/>
          <w:szCs w:val="28"/>
        </w:rPr>
        <w:t>, на который возложены функции по организации праздничных мероприятий, участие в художественно</w:t>
      </w:r>
      <w:r>
        <w:rPr>
          <w:rFonts w:ascii="Times New Roman" w:hAnsi="Times New Roman" w:cs="Times New Roman"/>
          <w:sz w:val="28"/>
          <w:szCs w:val="28"/>
        </w:rPr>
        <w:t>й самодеятельности студентов</w:t>
      </w:r>
      <w:r w:rsidRPr="0066661F">
        <w:rPr>
          <w:rFonts w:ascii="Times New Roman" w:hAnsi="Times New Roman" w:cs="Times New Roman"/>
          <w:sz w:val="28"/>
          <w:szCs w:val="28"/>
        </w:rPr>
        <w:t>;</w:t>
      </w:r>
    </w:p>
    <w:p w:rsidR="0066661F" w:rsidRDefault="0066661F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61F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61F">
        <w:rPr>
          <w:rFonts w:ascii="Times New Roman" w:hAnsi="Times New Roman" w:cs="Times New Roman"/>
          <w:sz w:val="28"/>
          <w:szCs w:val="28"/>
        </w:rPr>
        <w:t xml:space="preserve"> формирование гражданско-нравственной позиции, воспитание патриотизма и толерантности; </w:t>
      </w:r>
    </w:p>
    <w:p w:rsidR="0066661F" w:rsidRDefault="0066661F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61F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61F">
        <w:rPr>
          <w:rFonts w:ascii="Times New Roman" w:hAnsi="Times New Roman" w:cs="Times New Roman"/>
          <w:sz w:val="28"/>
          <w:szCs w:val="28"/>
        </w:rPr>
        <w:t xml:space="preserve"> усиление патриотической и интернациональной направленности воспитательного процесса совместно с кураторами, преподавателями кафедр; </w:t>
      </w:r>
    </w:p>
    <w:p w:rsidR="0066661F" w:rsidRDefault="0066661F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61F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61F">
        <w:rPr>
          <w:rFonts w:ascii="Times New Roman" w:hAnsi="Times New Roman" w:cs="Times New Roman"/>
          <w:sz w:val="28"/>
          <w:szCs w:val="28"/>
        </w:rPr>
        <w:t xml:space="preserve"> создание условий для творческой самореализации студентов; </w:t>
      </w:r>
    </w:p>
    <w:p w:rsidR="0066661F" w:rsidRDefault="0066661F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61F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61F">
        <w:rPr>
          <w:rFonts w:ascii="Times New Roman" w:hAnsi="Times New Roman" w:cs="Times New Roman"/>
          <w:sz w:val="28"/>
          <w:szCs w:val="28"/>
        </w:rPr>
        <w:t xml:space="preserve"> мониторинг трудоустройства выпускников факультета и дальнейшее развитие их профессиональной карьеры; </w:t>
      </w:r>
    </w:p>
    <w:p w:rsidR="0066661F" w:rsidRDefault="0066661F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61F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61F">
        <w:rPr>
          <w:rFonts w:ascii="Times New Roman" w:hAnsi="Times New Roman" w:cs="Times New Roman"/>
          <w:sz w:val="28"/>
          <w:szCs w:val="28"/>
        </w:rPr>
        <w:t xml:space="preserve"> поддержание инициатив студенческого совета и проведение мероприятий, направленных на формирование у студентов активной жизненной позиции, на повышение их мотивации к будущей профессиональной деятельности. </w:t>
      </w:r>
    </w:p>
    <w:p w:rsidR="00751A03" w:rsidRDefault="0066661F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61F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Эффективная воспитательная работа, ответственные партнерские отношения с преподавателями, студентами и сотрудниками являются решающими условиями стабильности и развития кадровых ресурсов факультета и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66661F">
        <w:rPr>
          <w:rFonts w:ascii="Times New Roman" w:hAnsi="Times New Roman" w:cs="Times New Roman"/>
          <w:sz w:val="28"/>
          <w:szCs w:val="28"/>
        </w:rPr>
        <w:t>, а также его успешной деятельности.</w:t>
      </w:r>
    </w:p>
    <w:p w:rsidR="001C38A2" w:rsidRPr="001C38A2" w:rsidRDefault="001C38A2" w:rsidP="001C38A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8A2" w:rsidRDefault="001C38A2" w:rsidP="001C38A2">
      <w:pPr>
        <w:pStyle w:val="a3"/>
        <w:numPr>
          <w:ilvl w:val="0"/>
          <w:numId w:val="22"/>
        </w:numPr>
        <w:spacing w:after="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227A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5A227A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1C38A2" w:rsidRDefault="001C38A2" w:rsidP="001C38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27A">
        <w:rPr>
          <w:rFonts w:ascii="Times New Roman" w:hAnsi="Times New Roman" w:cs="Times New Roman"/>
          <w:sz w:val="28"/>
          <w:szCs w:val="28"/>
        </w:rPr>
        <w:t xml:space="preserve">С целью популяризации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Уфимского университета науки и технологии </w:t>
      </w:r>
      <w:r w:rsidRPr="005A227A">
        <w:rPr>
          <w:rFonts w:ascii="Times New Roman" w:hAnsi="Times New Roman" w:cs="Times New Roman"/>
          <w:sz w:val="28"/>
          <w:szCs w:val="28"/>
        </w:rPr>
        <w:t xml:space="preserve"> и факультета </w:t>
      </w:r>
      <w:r>
        <w:rPr>
          <w:rFonts w:ascii="Times New Roman" w:hAnsi="Times New Roman" w:cs="Times New Roman"/>
          <w:sz w:val="28"/>
          <w:szCs w:val="28"/>
        </w:rPr>
        <w:t xml:space="preserve">физики и математики </w:t>
      </w:r>
      <w:r w:rsidRPr="005A227A">
        <w:rPr>
          <w:rFonts w:ascii="Times New Roman" w:hAnsi="Times New Roman" w:cs="Times New Roman"/>
          <w:sz w:val="28"/>
          <w:szCs w:val="28"/>
        </w:rPr>
        <w:t xml:space="preserve">при содействии профессорско-преподавательского состава факультета активно проводится  </w:t>
      </w:r>
      <w:proofErr w:type="spellStart"/>
      <w:r w:rsidRPr="005A227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5A227A">
        <w:rPr>
          <w:rFonts w:ascii="Times New Roman" w:hAnsi="Times New Roman" w:cs="Times New Roman"/>
          <w:sz w:val="28"/>
          <w:szCs w:val="28"/>
        </w:rPr>
        <w:t xml:space="preserve"> работа среди выпускников учреждений среднего (общего) и профессионального образования. </w:t>
      </w:r>
    </w:p>
    <w:p w:rsidR="001C38A2" w:rsidRDefault="001C38A2" w:rsidP="001C38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27A">
        <w:rPr>
          <w:rFonts w:ascii="Times New Roman" w:hAnsi="Times New Roman" w:cs="Times New Roman"/>
          <w:sz w:val="28"/>
          <w:szCs w:val="28"/>
        </w:rPr>
        <w:t xml:space="preserve">Для привлечения талантливых абитуриентов на программы </w:t>
      </w:r>
      <w:proofErr w:type="spellStart"/>
      <w:r w:rsidRPr="005A227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A227A">
        <w:rPr>
          <w:rFonts w:ascii="Times New Roman" w:hAnsi="Times New Roman" w:cs="Times New Roman"/>
          <w:sz w:val="28"/>
          <w:szCs w:val="28"/>
        </w:rPr>
        <w:t xml:space="preserve"> и магистратуры </w:t>
      </w:r>
      <w:r>
        <w:rPr>
          <w:rFonts w:ascii="Times New Roman" w:hAnsi="Times New Roman" w:cs="Times New Roman"/>
          <w:sz w:val="28"/>
          <w:szCs w:val="28"/>
        </w:rPr>
        <w:t>факультет</w:t>
      </w:r>
      <w:r w:rsidRPr="005A227A">
        <w:rPr>
          <w:rFonts w:ascii="Times New Roman" w:hAnsi="Times New Roman" w:cs="Times New Roman"/>
          <w:sz w:val="28"/>
          <w:szCs w:val="28"/>
        </w:rPr>
        <w:t xml:space="preserve"> реализует стратегию по развитию сотрудничества с ведущими школами по совместной подготовке и привлечению в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5A227A">
        <w:rPr>
          <w:rFonts w:ascii="Times New Roman" w:hAnsi="Times New Roman" w:cs="Times New Roman"/>
          <w:sz w:val="28"/>
          <w:szCs w:val="28"/>
        </w:rPr>
        <w:t xml:space="preserve"> талантливых абитуриентов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8A2" w:rsidRDefault="001C38A2" w:rsidP="001C38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27A">
        <w:rPr>
          <w:rFonts w:ascii="Times New Roman" w:hAnsi="Times New Roman" w:cs="Times New Roman"/>
          <w:sz w:val="28"/>
          <w:szCs w:val="28"/>
        </w:rPr>
        <w:t xml:space="preserve">Основной целью маркетинговой стратегии является привлечение в </w:t>
      </w:r>
      <w:r>
        <w:rPr>
          <w:rFonts w:ascii="Times New Roman" w:hAnsi="Times New Roman" w:cs="Times New Roman"/>
          <w:sz w:val="28"/>
          <w:szCs w:val="28"/>
        </w:rPr>
        <w:t xml:space="preserve">филиал (факультет) </w:t>
      </w:r>
      <w:proofErr w:type="gramStart"/>
      <w:r w:rsidRPr="005A227A">
        <w:rPr>
          <w:rFonts w:ascii="Times New Roman" w:hAnsi="Times New Roman" w:cs="Times New Roman"/>
          <w:sz w:val="28"/>
          <w:szCs w:val="28"/>
        </w:rPr>
        <w:t>талантливых</w:t>
      </w:r>
      <w:proofErr w:type="gramEnd"/>
      <w:r w:rsidRPr="005A227A">
        <w:rPr>
          <w:rFonts w:ascii="Times New Roman" w:hAnsi="Times New Roman" w:cs="Times New Roman"/>
          <w:sz w:val="28"/>
          <w:szCs w:val="28"/>
        </w:rPr>
        <w:t xml:space="preserve"> и мотивированных обучающихся на все уровни высшего образования (</w:t>
      </w:r>
      <w:proofErr w:type="spellStart"/>
      <w:r w:rsidRPr="005A227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A227A">
        <w:rPr>
          <w:rFonts w:ascii="Times New Roman" w:hAnsi="Times New Roman" w:cs="Times New Roman"/>
          <w:sz w:val="28"/>
          <w:szCs w:val="28"/>
        </w:rPr>
        <w:t xml:space="preserve">, магистратура и аспирантура): </w:t>
      </w:r>
    </w:p>
    <w:p w:rsidR="001C38A2" w:rsidRDefault="001C38A2" w:rsidP="001C38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27A">
        <w:rPr>
          <w:rFonts w:ascii="Times New Roman" w:hAnsi="Times New Roman" w:cs="Times New Roman"/>
          <w:sz w:val="28"/>
          <w:szCs w:val="28"/>
        </w:rPr>
        <w:sym w:font="Symbol" w:char="F0B7"/>
      </w:r>
      <w:r w:rsidRPr="005A227A">
        <w:rPr>
          <w:rFonts w:ascii="Times New Roman" w:hAnsi="Times New Roman" w:cs="Times New Roman"/>
          <w:sz w:val="28"/>
          <w:szCs w:val="28"/>
        </w:rPr>
        <w:t xml:space="preserve"> изготовление рекламной продукции по направлениям подготовки факультета; </w:t>
      </w:r>
    </w:p>
    <w:p w:rsidR="001C38A2" w:rsidRDefault="001C38A2" w:rsidP="001C38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27A">
        <w:rPr>
          <w:rFonts w:ascii="Times New Roman" w:hAnsi="Times New Roman" w:cs="Times New Roman"/>
          <w:sz w:val="28"/>
          <w:szCs w:val="28"/>
        </w:rPr>
        <w:sym w:font="Symbol" w:char="F0B7"/>
      </w:r>
      <w:r w:rsidRPr="005A227A">
        <w:rPr>
          <w:rFonts w:ascii="Times New Roman" w:hAnsi="Times New Roman" w:cs="Times New Roman"/>
          <w:sz w:val="28"/>
          <w:szCs w:val="28"/>
        </w:rPr>
        <w:t xml:space="preserve"> разработка на сайте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5A227A">
        <w:rPr>
          <w:rFonts w:ascii="Times New Roman" w:hAnsi="Times New Roman" w:cs="Times New Roman"/>
          <w:sz w:val="28"/>
          <w:szCs w:val="28"/>
        </w:rPr>
        <w:t xml:space="preserve"> информационного раздела для абитуриентов по профилям подготовки факультета (и его регулярное пополнение и обновление); </w:t>
      </w:r>
    </w:p>
    <w:p w:rsidR="00000000" w:rsidRPr="001C38A2" w:rsidRDefault="001C38A2" w:rsidP="001C38A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227A">
        <w:rPr>
          <w:rFonts w:ascii="Times New Roman" w:hAnsi="Times New Roman" w:cs="Times New Roman"/>
          <w:sz w:val="28"/>
          <w:szCs w:val="28"/>
        </w:rPr>
        <w:sym w:font="Symbol" w:char="F0B7"/>
      </w:r>
      <w:r w:rsidRPr="005A227A">
        <w:rPr>
          <w:rFonts w:ascii="Times New Roman" w:hAnsi="Times New Roman" w:cs="Times New Roman"/>
          <w:sz w:val="28"/>
          <w:szCs w:val="28"/>
        </w:rPr>
        <w:t xml:space="preserve"> </w:t>
      </w:r>
      <w:r w:rsidR="0042274F" w:rsidRPr="001C38A2">
        <w:rPr>
          <w:rFonts w:ascii="Times New Roman" w:hAnsi="Times New Roman" w:cs="Times New Roman"/>
          <w:sz w:val="28"/>
          <w:szCs w:val="28"/>
        </w:rPr>
        <w:t>работа по профориентации в рамках проекта «</w:t>
      </w:r>
      <w:proofErr w:type="spellStart"/>
      <w:r w:rsidR="0042274F" w:rsidRPr="001C38A2">
        <w:rPr>
          <w:rFonts w:ascii="Times New Roman" w:hAnsi="Times New Roman" w:cs="Times New Roman"/>
          <w:sz w:val="28"/>
          <w:szCs w:val="28"/>
        </w:rPr>
        <w:t>Предуниверсарий</w:t>
      </w:r>
      <w:proofErr w:type="spellEnd"/>
      <w:r w:rsidR="0042274F" w:rsidRPr="001C38A2">
        <w:rPr>
          <w:rFonts w:ascii="Times New Roman" w:hAnsi="Times New Roman" w:cs="Times New Roman"/>
          <w:sz w:val="28"/>
          <w:szCs w:val="28"/>
        </w:rPr>
        <w:t>»;</w:t>
      </w:r>
    </w:p>
    <w:p w:rsidR="001C38A2" w:rsidRDefault="001C38A2" w:rsidP="001C38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27A">
        <w:rPr>
          <w:rFonts w:ascii="Times New Roman" w:hAnsi="Times New Roman" w:cs="Times New Roman"/>
          <w:sz w:val="28"/>
          <w:szCs w:val="28"/>
        </w:rPr>
        <w:sym w:font="Symbol" w:char="F0B7"/>
      </w:r>
      <w:r w:rsidRPr="005A227A">
        <w:rPr>
          <w:rFonts w:ascii="Times New Roman" w:hAnsi="Times New Roman" w:cs="Times New Roman"/>
          <w:sz w:val="28"/>
          <w:szCs w:val="28"/>
        </w:rPr>
        <w:t xml:space="preserve"> проведение «Дня открытых дверей»</w:t>
      </w:r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Pr="005A227A">
        <w:rPr>
          <w:rFonts w:ascii="Times New Roman" w:hAnsi="Times New Roman" w:cs="Times New Roman"/>
          <w:sz w:val="28"/>
          <w:szCs w:val="28"/>
        </w:rPr>
        <w:t>, участие в ярмарках, выставках высших и средних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северных районов </w:t>
      </w:r>
      <w:r w:rsidRPr="005A2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5A22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8A2" w:rsidRDefault="001C38A2" w:rsidP="001C38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27A">
        <w:rPr>
          <w:rFonts w:ascii="Times New Roman" w:hAnsi="Times New Roman" w:cs="Times New Roman"/>
          <w:sz w:val="28"/>
          <w:szCs w:val="28"/>
        </w:rPr>
        <w:sym w:font="Symbol" w:char="F0B7"/>
      </w:r>
      <w:r w:rsidRPr="005A227A">
        <w:rPr>
          <w:rFonts w:ascii="Times New Roman" w:hAnsi="Times New Roman" w:cs="Times New Roman"/>
          <w:sz w:val="28"/>
          <w:szCs w:val="28"/>
        </w:rPr>
        <w:t xml:space="preserve"> создание Клуба выпускников факультета, создание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27A">
        <w:rPr>
          <w:rFonts w:ascii="Times New Roman" w:hAnsi="Times New Roman" w:cs="Times New Roman"/>
          <w:sz w:val="28"/>
          <w:szCs w:val="28"/>
        </w:rPr>
        <w:t>сообщества выпускников факультета.</w:t>
      </w:r>
    </w:p>
    <w:p w:rsidR="0066661F" w:rsidRDefault="0066661F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661F" w:rsidRPr="0066661F" w:rsidRDefault="0066661F" w:rsidP="00A41597">
      <w:pPr>
        <w:pStyle w:val="a3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1F">
        <w:rPr>
          <w:rFonts w:ascii="Times New Roman" w:hAnsi="Times New Roman" w:cs="Times New Roman"/>
          <w:b/>
          <w:sz w:val="28"/>
          <w:szCs w:val="28"/>
        </w:rPr>
        <w:t>Материально-техническое и информационное обеспечение деятельности факультета</w:t>
      </w:r>
    </w:p>
    <w:p w:rsidR="0066661F" w:rsidRDefault="0066661F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61F">
        <w:rPr>
          <w:rFonts w:ascii="Times New Roman" w:hAnsi="Times New Roman" w:cs="Times New Roman"/>
          <w:sz w:val="28"/>
          <w:szCs w:val="28"/>
        </w:rPr>
        <w:t>Одним из основных факторов повышения качества образовательного процесса и научных исследований современного университета является уровень и эффективность внедрения информационных технологий.</w:t>
      </w:r>
    </w:p>
    <w:p w:rsidR="005A227A" w:rsidRDefault="0066661F" w:rsidP="00A41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F">
        <w:rPr>
          <w:rFonts w:ascii="Times New Roman" w:hAnsi="Times New Roman" w:cs="Times New Roman"/>
          <w:sz w:val="28"/>
          <w:szCs w:val="28"/>
        </w:rPr>
        <w:t xml:space="preserve">Преподаватели всех кафедр факультета в своей учебной и научной деятельности широко применяют специализированное оборудование, специализированное программное обеспечение, в частности: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61F">
        <w:rPr>
          <w:rFonts w:ascii="Times New Roman" w:hAnsi="Times New Roman" w:cs="Times New Roman"/>
          <w:sz w:val="28"/>
          <w:szCs w:val="28"/>
        </w:rPr>
        <w:t xml:space="preserve">акеты офисных программ </w:t>
      </w:r>
      <w:proofErr w:type="spellStart"/>
      <w:r w:rsidRPr="0066661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66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6666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661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66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1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66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1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666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66661F">
        <w:rPr>
          <w:rFonts w:ascii="Times New Roman" w:hAnsi="Times New Roman" w:cs="Times New Roman"/>
          <w:sz w:val="28"/>
          <w:szCs w:val="28"/>
        </w:rPr>
        <w:t xml:space="preserve"> – в целях </w:t>
      </w:r>
      <w:r w:rsidRPr="0066661F">
        <w:rPr>
          <w:rFonts w:ascii="Times New Roman" w:hAnsi="Times New Roman" w:cs="Times New Roman"/>
          <w:sz w:val="28"/>
          <w:szCs w:val="28"/>
        </w:rPr>
        <w:lastRenderedPageBreak/>
        <w:t>демонстрации результатов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661F">
        <w:rPr>
          <w:rFonts w:ascii="Times New Roman" w:hAnsi="Times New Roman" w:cs="Times New Roman"/>
          <w:sz w:val="28"/>
          <w:szCs w:val="28"/>
        </w:rPr>
        <w:t>исследовательской деятельности студентов, магистрантов, аспирантов и для решения задач на практических занятиях, разбора ситуационных примеров из практики</w:t>
      </w:r>
      <w:r>
        <w:rPr>
          <w:rFonts w:ascii="Times New Roman" w:hAnsi="Times New Roman" w:cs="Times New Roman"/>
          <w:sz w:val="28"/>
          <w:szCs w:val="28"/>
        </w:rPr>
        <w:t xml:space="preserve">; различные языки программирования: С++,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66661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6661F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СУБД </w:t>
      </w:r>
      <w:r>
        <w:rPr>
          <w:rFonts w:ascii="Times New Roman" w:hAnsi="Times New Roman" w:cs="Times New Roman"/>
          <w:sz w:val="28"/>
          <w:szCs w:val="28"/>
          <w:lang w:val="en-US"/>
        </w:rPr>
        <w:t>MySQL</w:t>
      </w:r>
      <w:r w:rsidRPr="006666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; специализированные пакеты программ</w:t>
      </w:r>
      <w:r w:rsidR="00A4159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="00A41597" w:rsidRPr="00A41597">
          <w:rPr>
            <w:rFonts w:ascii="Times New Roman" w:hAnsi="Times New Roman" w:cs="Times New Roman"/>
            <w:sz w:val="28"/>
            <w:szCs w:val="28"/>
          </w:rPr>
          <w:t>Mathcad</w:t>
        </w:r>
        <w:proofErr w:type="spellEnd"/>
      </w:hyperlink>
      <w:r w:rsidRPr="006666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Maple</w:t>
      </w:r>
      <w:r w:rsidRPr="006666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Компас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A227A">
        <w:rPr>
          <w:rFonts w:ascii="Times New Roman" w:hAnsi="Times New Roman" w:cs="Times New Roman"/>
          <w:sz w:val="28"/>
          <w:szCs w:val="28"/>
        </w:rPr>
        <w:t>.</w:t>
      </w:r>
      <w:r w:rsidRPr="00666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27A" w:rsidRDefault="0066661F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61F">
        <w:rPr>
          <w:rFonts w:ascii="Times New Roman" w:hAnsi="Times New Roman" w:cs="Times New Roman"/>
          <w:sz w:val="28"/>
          <w:szCs w:val="28"/>
        </w:rPr>
        <w:t xml:space="preserve"> Среди мероприятий по этому направлению предусмотрено: </w:t>
      </w:r>
    </w:p>
    <w:p w:rsidR="00000000" w:rsidRPr="001C38A2" w:rsidRDefault="0066661F" w:rsidP="001C3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F">
        <w:rPr>
          <w:rFonts w:ascii="Times New Roman" w:hAnsi="Times New Roman" w:cs="Times New Roman"/>
          <w:sz w:val="28"/>
          <w:szCs w:val="28"/>
        </w:rPr>
        <w:sym w:font="Symbol" w:char="F0B7"/>
      </w:r>
      <w:r w:rsidR="001C38A2">
        <w:rPr>
          <w:rFonts w:ascii="Times New Roman" w:hAnsi="Times New Roman" w:cs="Times New Roman"/>
          <w:sz w:val="28"/>
          <w:szCs w:val="28"/>
        </w:rPr>
        <w:t xml:space="preserve"> </w:t>
      </w:r>
      <w:r w:rsidR="0042274F" w:rsidRPr="001C38A2">
        <w:rPr>
          <w:rFonts w:ascii="Times New Roman" w:hAnsi="Times New Roman" w:cs="Times New Roman"/>
          <w:sz w:val="28"/>
          <w:szCs w:val="28"/>
        </w:rPr>
        <w:t>продолжение работ по текущему и капитальному ремонту аудиторного фонда;</w:t>
      </w:r>
    </w:p>
    <w:p w:rsidR="005A227A" w:rsidRDefault="001C38A2" w:rsidP="001C3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F">
        <w:rPr>
          <w:rFonts w:ascii="Times New Roman" w:hAnsi="Times New Roman" w:cs="Times New Roman"/>
          <w:sz w:val="28"/>
          <w:szCs w:val="28"/>
        </w:rPr>
        <w:sym w:font="Symbol" w:char="F0B7"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61F" w:rsidRPr="0066661F">
        <w:rPr>
          <w:rFonts w:ascii="Times New Roman" w:hAnsi="Times New Roman" w:cs="Times New Roman"/>
          <w:sz w:val="28"/>
          <w:szCs w:val="28"/>
        </w:rPr>
        <w:t xml:space="preserve">продолжение работы по оснащению современным оборудованием учебных аудиторий, в том числе с участием представителей </w:t>
      </w:r>
      <w:proofErr w:type="gramStart"/>
      <w:r w:rsidR="0066661F" w:rsidRPr="0066661F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66661F" w:rsidRPr="006666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227A" w:rsidRDefault="0066661F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61F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61F">
        <w:rPr>
          <w:rFonts w:ascii="Times New Roman" w:hAnsi="Times New Roman" w:cs="Times New Roman"/>
          <w:sz w:val="28"/>
          <w:szCs w:val="28"/>
        </w:rPr>
        <w:t xml:space="preserve"> совершенствование компьютерной и информационной оснащенности факультета по мере появления новых задач; </w:t>
      </w:r>
    </w:p>
    <w:p w:rsidR="005A227A" w:rsidRDefault="0066661F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61F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61F">
        <w:rPr>
          <w:rFonts w:ascii="Times New Roman" w:hAnsi="Times New Roman" w:cs="Times New Roman"/>
          <w:sz w:val="28"/>
          <w:szCs w:val="28"/>
        </w:rPr>
        <w:t xml:space="preserve"> создание единой базы иллюстративных электронных материалов по дисциплинам и модулям; </w:t>
      </w:r>
    </w:p>
    <w:p w:rsidR="0066661F" w:rsidRDefault="0066661F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61F">
        <w:rPr>
          <w:rFonts w:ascii="Times New Roman" w:hAnsi="Times New Roman" w:cs="Times New Roman"/>
          <w:sz w:val="28"/>
          <w:szCs w:val="28"/>
        </w:rPr>
        <w:sym w:font="Symbol" w:char="F0B7"/>
      </w:r>
      <w:r w:rsidRPr="0066661F">
        <w:rPr>
          <w:rFonts w:ascii="Times New Roman" w:hAnsi="Times New Roman" w:cs="Times New Roman"/>
          <w:sz w:val="28"/>
          <w:szCs w:val="28"/>
        </w:rPr>
        <w:t xml:space="preserve"> внедрение постоянно действующей системы повышения квалификации преподавателей в области информационно</w:t>
      </w:r>
      <w:r w:rsidR="005A227A">
        <w:rPr>
          <w:rFonts w:ascii="Times New Roman" w:hAnsi="Times New Roman" w:cs="Times New Roman"/>
          <w:sz w:val="28"/>
          <w:szCs w:val="28"/>
        </w:rPr>
        <w:t>-</w:t>
      </w:r>
      <w:r w:rsidRPr="0066661F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на базе </w:t>
      </w:r>
      <w:r w:rsidR="005A227A">
        <w:rPr>
          <w:rFonts w:ascii="Times New Roman" w:hAnsi="Times New Roman" w:cs="Times New Roman"/>
          <w:sz w:val="28"/>
          <w:szCs w:val="28"/>
        </w:rPr>
        <w:t>ЭИОС филиала</w:t>
      </w:r>
      <w:r w:rsidR="00A41597">
        <w:rPr>
          <w:rFonts w:ascii="Times New Roman" w:hAnsi="Times New Roman" w:cs="Times New Roman"/>
          <w:sz w:val="28"/>
          <w:szCs w:val="28"/>
        </w:rPr>
        <w:t>.</w:t>
      </w:r>
    </w:p>
    <w:p w:rsidR="00CE4867" w:rsidRPr="0066661F" w:rsidRDefault="00CE4867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227A" w:rsidRDefault="005A227A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227A" w:rsidRPr="005722CF" w:rsidRDefault="005722CF" w:rsidP="00A4159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CF">
        <w:rPr>
          <w:rFonts w:ascii="Times New Roman" w:hAnsi="Times New Roman" w:cs="Times New Roman"/>
          <w:b/>
          <w:sz w:val="28"/>
          <w:szCs w:val="28"/>
        </w:rPr>
        <w:t>Выполнение представленной программы позволит:</w:t>
      </w:r>
    </w:p>
    <w:p w:rsidR="005A227A" w:rsidRDefault="005A227A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27A">
        <w:rPr>
          <w:rFonts w:ascii="Times New Roman" w:hAnsi="Times New Roman" w:cs="Times New Roman"/>
          <w:sz w:val="28"/>
          <w:szCs w:val="28"/>
        </w:rPr>
        <w:t xml:space="preserve">Сохранить преемственность традиций университетского образования, активизировать развитие научно-педагогических школ и укрепить интеллектуальный и кадровый потенциал факультета и </w:t>
      </w:r>
      <w:r w:rsidR="002F6867">
        <w:rPr>
          <w:rFonts w:ascii="Times New Roman" w:hAnsi="Times New Roman" w:cs="Times New Roman"/>
          <w:sz w:val="28"/>
          <w:szCs w:val="28"/>
        </w:rPr>
        <w:t>филиала</w:t>
      </w:r>
      <w:r w:rsidRPr="005A22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27A" w:rsidRDefault="005A227A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27A">
        <w:rPr>
          <w:rFonts w:ascii="Times New Roman" w:hAnsi="Times New Roman" w:cs="Times New Roman"/>
          <w:sz w:val="28"/>
          <w:szCs w:val="28"/>
        </w:rPr>
        <w:t xml:space="preserve">Осуществлять подготовку и переподготовку кадров в соответствии с </w:t>
      </w:r>
      <w:proofErr w:type="spellStart"/>
      <w:r w:rsidRPr="005A227A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5A227A">
        <w:rPr>
          <w:rFonts w:ascii="Times New Roman" w:hAnsi="Times New Roman" w:cs="Times New Roman"/>
          <w:sz w:val="28"/>
          <w:szCs w:val="28"/>
        </w:rPr>
        <w:t xml:space="preserve"> моделью выпускника по реализуемым ОП, которы</w:t>
      </w:r>
      <w:r w:rsidR="00C40082">
        <w:rPr>
          <w:rFonts w:ascii="Times New Roman" w:hAnsi="Times New Roman" w:cs="Times New Roman"/>
          <w:sz w:val="28"/>
          <w:szCs w:val="28"/>
        </w:rPr>
        <w:t>е долж</w:t>
      </w:r>
      <w:r w:rsidRPr="005A227A">
        <w:rPr>
          <w:rFonts w:ascii="Times New Roman" w:hAnsi="Times New Roman" w:cs="Times New Roman"/>
          <w:sz w:val="28"/>
          <w:szCs w:val="28"/>
        </w:rPr>
        <w:t>н</w:t>
      </w:r>
      <w:r w:rsidR="00C40082">
        <w:rPr>
          <w:rFonts w:ascii="Times New Roman" w:hAnsi="Times New Roman" w:cs="Times New Roman"/>
          <w:sz w:val="28"/>
          <w:szCs w:val="28"/>
        </w:rPr>
        <w:t>ы</w:t>
      </w:r>
      <w:r w:rsidRPr="005A227A">
        <w:rPr>
          <w:rFonts w:ascii="Times New Roman" w:hAnsi="Times New Roman" w:cs="Times New Roman"/>
          <w:sz w:val="28"/>
          <w:szCs w:val="28"/>
        </w:rPr>
        <w:t xml:space="preserve"> соответствовать ФГОС, запросам рынка труда, быть соотнесенными с профессиональными стандартами и иными требо</w:t>
      </w:r>
      <w:r w:rsidR="00C40082">
        <w:rPr>
          <w:rFonts w:ascii="Times New Roman" w:hAnsi="Times New Roman" w:cs="Times New Roman"/>
          <w:sz w:val="28"/>
          <w:szCs w:val="28"/>
        </w:rPr>
        <w:t>ваниями заинтересованных сторон.</w:t>
      </w:r>
      <w:r w:rsidRPr="005A227A">
        <w:rPr>
          <w:rFonts w:ascii="Times New Roman" w:hAnsi="Times New Roman" w:cs="Times New Roman"/>
          <w:sz w:val="28"/>
          <w:szCs w:val="28"/>
        </w:rPr>
        <w:t xml:space="preserve"> </w:t>
      </w:r>
      <w:r w:rsidR="00C40082">
        <w:rPr>
          <w:rFonts w:ascii="Times New Roman" w:hAnsi="Times New Roman" w:cs="Times New Roman"/>
          <w:sz w:val="28"/>
          <w:szCs w:val="28"/>
        </w:rPr>
        <w:t>А</w:t>
      </w:r>
      <w:r w:rsidRPr="005A227A">
        <w:rPr>
          <w:rFonts w:ascii="Times New Roman" w:hAnsi="Times New Roman" w:cs="Times New Roman"/>
          <w:sz w:val="28"/>
          <w:szCs w:val="28"/>
        </w:rPr>
        <w:t xml:space="preserve"> также постоянно обновляться с учетом требований </w:t>
      </w:r>
      <w:r w:rsidR="00C40082">
        <w:rPr>
          <w:rFonts w:ascii="Times New Roman" w:hAnsi="Times New Roman" w:cs="Times New Roman"/>
          <w:sz w:val="28"/>
          <w:szCs w:val="28"/>
        </w:rPr>
        <w:t xml:space="preserve">законодательства, </w:t>
      </w:r>
      <w:r w:rsidRPr="005A227A">
        <w:rPr>
          <w:rFonts w:ascii="Times New Roman" w:hAnsi="Times New Roman" w:cs="Times New Roman"/>
          <w:sz w:val="28"/>
          <w:szCs w:val="28"/>
        </w:rPr>
        <w:t>личности, потенциальных заказчиков</w:t>
      </w:r>
      <w:r w:rsidR="00C40082">
        <w:rPr>
          <w:rFonts w:ascii="Times New Roman" w:hAnsi="Times New Roman" w:cs="Times New Roman"/>
          <w:sz w:val="28"/>
          <w:szCs w:val="28"/>
        </w:rPr>
        <w:t xml:space="preserve"> и</w:t>
      </w:r>
      <w:r w:rsidRPr="005A227A">
        <w:rPr>
          <w:rFonts w:ascii="Times New Roman" w:hAnsi="Times New Roman" w:cs="Times New Roman"/>
          <w:sz w:val="28"/>
          <w:szCs w:val="28"/>
        </w:rPr>
        <w:t xml:space="preserve"> общества; </w:t>
      </w:r>
    </w:p>
    <w:p w:rsidR="005A227A" w:rsidRDefault="005A227A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27A">
        <w:rPr>
          <w:rFonts w:ascii="Times New Roman" w:hAnsi="Times New Roman" w:cs="Times New Roman"/>
          <w:sz w:val="28"/>
          <w:szCs w:val="28"/>
        </w:rPr>
        <w:t xml:space="preserve">В рамках системы менеджмента качества обеспечить участие </w:t>
      </w:r>
      <w:r w:rsidR="00C4008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F4D57">
        <w:rPr>
          <w:rFonts w:ascii="Times New Roman" w:hAnsi="Times New Roman" w:cs="Times New Roman"/>
          <w:sz w:val="28"/>
          <w:szCs w:val="28"/>
        </w:rPr>
        <w:t>работодателей</w:t>
      </w:r>
      <w:r w:rsidRPr="005A227A">
        <w:rPr>
          <w:rFonts w:ascii="Times New Roman" w:hAnsi="Times New Roman" w:cs="Times New Roman"/>
          <w:sz w:val="28"/>
          <w:szCs w:val="28"/>
        </w:rPr>
        <w:t xml:space="preserve"> и всех заинтересованных сторон в независимой оценке качества на всех этапах образовательного процесса.</w:t>
      </w:r>
    </w:p>
    <w:p w:rsidR="000F4D57" w:rsidRPr="005A227A" w:rsidRDefault="000F4D57" w:rsidP="00A415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EA7CAC">
        <w:rPr>
          <w:rFonts w:ascii="Times New Roman" w:hAnsi="Times New Roman" w:cs="Times New Roman"/>
          <w:sz w:val="28"/>
          <w:szCs w:val="28"/>
        </w:rPr>
        <w:t xml:space="preserve">участие во всех видах НИОКР преподавателями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Pr="00EA7CAC">
        <w:rPr>
          <w:rFonts w:ascii="Times New Roman" w:hAnsi="Times New Roman" w:cs="Times New Roman"/>
          <w:sz w:val="28"/>
          <w:szCs w:val="28"/>
        </w:rPr>
        <w:t xml:space="preserve"> с целью получения целевых средств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1A520B">
        <w:rPr>
          <w:rFonts w:ascii="Times New Roman" w:hAnsi="Times New Roman" w:cs="Times New Roman"/>
          <w:sz w:val="28"/>
          <w:szCs w:val="28"/>
        </w:rPr>
        <w:t>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520B">
        <w:rPr>
          <w:rFonts w:ascii="Times New Roman" w:hAnsi="Times New Roman" w:cs="Times New Roman"/>
          <w:sz w:val="28"/>
          <w:szCs w:val="28"/>
        </w:rPr>
        <w:t xml:space="preserve"> НИОКР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52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4D57" w:rsidRPr="005A227A" w:rsidSect="00853E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6E2"/>
    <w:multiLevelType w:val="hybridMultilevel"/>
    <w:tmpl w:val="22269340"/>
    <w:lvl w:ilvl="0" w:tplc="AC5A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43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4F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C1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0C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8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E0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A2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20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233C67"/>
    <w:multiLevelType w:val="hybridMultilevel"/>
    <w:tmpl w:val="FC7CBF46"/>
    <w:lvl w:ilvl="0" w:tplc="54C21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E233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AC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AE9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0827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6CB4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C1B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9CEB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045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6B4AAA"/>
    <w:multiLevelType w:val="hybridMultilevel"/>
    <w:tmpl w:val="40AC6336"/>
    <w:lvl w:ilvl="0" w:tplc="9FD42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AB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83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8A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61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A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4E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81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AA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C200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0C71D1"/>
    <w:multiLevelType w:val="hybridMultilevel"/>
    <w:tmpl w:val="6E5E954E"/>
    <w:lvl w:ilvl="0" w:tplc="8124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67597"/>
    <w:multiLevelType w:val="multilevel"/>
    <w:tmpl w:val="334C3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DD1D5E"/>
    <w:multiLevelType w:val="hybridMultilevel"/>
    <w:tmpl w:val="A794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D6C47"/>
    <w:multiLevelType w:val="hybridMultilevel"/>
    <w:tmpl w:val="5FF0157A"/>
    <w:lvl w:ilvl="0" w:tplc="367A6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EE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2F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2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C1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0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C0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07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EC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CF0D13"/>
    <w:multiLevelType w:val="hybridMultilevel"/>
    <w:tmpl w:val="A9546D10"/>
    <w:lvl w:ilvl="0" w:tplc="99306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22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E8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61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8E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CB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AA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A8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00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72566E"/>
    <w:multiLevelType w:val="hybridMultilevel"/>
    <w:tmpl w:val="1CFE9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823A7F"/>
    <w:multiLevelType w:val="hybridMultilevel"/>
    <w:tmpl w:val="F958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D0FCA"/>
    <w:multiLevelType w:val="multilevel"/>
    <w:tmpl w:val="4F26E9F0"/>
    <w:lvl w:ilvl="0">
      <w:start w:val="1"/>
      <w:numFmt w:val="decimal"/>
      <w:lvlText w:val="2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FC115F"/>
    <w:multiLevelType w:val="hybridMultilevel"/>
    <w:tmpl w:val="501CBD52"/>
    <w:lvl w:ilvl="0" w:tplc="65946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422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3E3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4D5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6B9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9AD6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984B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D4DD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C40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0052276"/>
    <w:multiLevelType w:val="hybridMultilevel"/>
    <w:tmpl w:val="672C591E"/>
    <w:lvl w:ilvl="0" w:tplc="50F67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E7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05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49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49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E4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06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26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C4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3F4365"/>
    <w:multiLevelType w:val="hybridMultilevel"/>
    <w:tmpl w:val="6994F3AC"/>
    <w:lvl w:ilvl="0" w:tplc="A4FAB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F6A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05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A1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C5D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26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29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CE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A0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AA6373"/>
    <w:multiLevelType w:val="hybridMultilevel"/>
    <w:tmpl w:val="DE5AB5C6"/>
    <w:lvl w:ilvl="0" w:tplc="E2429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D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E6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0E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CC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69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05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49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22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C34CDC"/>
    <w:multiLevelType w:val="hybridMultilevel"/>
    <w:tmpl w:val="4464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E5214"/>
    <w:multiLevelType w:val="hybridMultilevel"/>
    <w:tmpl w:val="286ACDA6"/>
    <w:lvl w:ilvl="0" w:tplc="0BE23E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649F3"/>
    <w:multiLevelType w:val="hybridMultilevel"/>
    <w:tmpl w:val="C39A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6039E"/>
    <w:multiLevelType w:val="hybridMultilevel"/>
    <w:tmpl w:val="F252CB42"/>
    <w:lvl w:ilvl="0" w:tplc="3C865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2F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A7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6A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2B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43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CD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2C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CE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8EF6736"/>
    <w:multiLevelType w:val="hybridMultilevel"/>
    <w:tmpl w:val="404A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62CEA"/>
    <w:multiLevelType w:val="hybridMultilevel"/>
    <w:tmpl w:val="94C2639E"/>
    <w:lvl w:ilvl="0" w:tplc="0576D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C7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A1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06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AD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CD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A4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2D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66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0E43931"/>
    <w:multiLevelType w:val="hybridMultilevel"/>
    <w:tmpl w:val="6F58E6FE"/>
    <w:lvl w:ilvl="0" w:tplc="4084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B072C"/>
    <w:multiLevelType w:val="hybridMultilevel"/>
    <w:tmpl w:val="8150622A"/>
    <w:lvl w:ilvl="0" w:tplc="71B0D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C1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E4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41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EB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E9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9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83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9AA46FC"/>
    <w:multiLevelType w:val="hybridMultilevel"/>
    <w:tmpl w:val="2AE601E2"/>
    <w:lvl w:ilvl="0" w:tplc="03AE66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0"/>
  </w:num>
  <w:num w:numId="5">
    <w:abstractNumId w:val="6"/>
  </w:num>
  <w:num w:numId="6">
    <w:abstractNumId w:val="24"/>
  </w:num>
  <w:num w:numId="7">
    <w:abstractNumId w:val="18"/>
  </w:num>
  <w:num w:numId="8">
    <w:abstractNumId w:val="16"/>
  </w:num>
  <w:num w:numId="9">
    <w:abstractNumId w:val="4"/>
  </w:num>
  <w:num w:numId="10">
    <w:abstractNumId w:val="22"/>
  </w:num>
  <w:num w:numId="11">
    <w:abstractNumId w:val="3"/>
  </w:num>
  <w:num w:numId="12">
    <w:abstractNumId w:val="2"/>
  </w:num>
  <w:num w:numId="13">
    <w:abstractNumId w:val="15"/>
  </w:num>
  <w:num w:numId="14">
    <w:abstractNumId w:val="19"/>
  </w:num>
  <w:num w:numId="15">
    <w:abstractNumId w:val="23"/>
  </w:num>
  <w:num w:numId="16">
    <w:abstractNumId w:val="13"/>
  </w:num>
  <w:num w:numId="17">
    <w:abstractNumId w:val="12"/>
  </w:num>
  <w:num w:numId="18">
    <w:abstractNumId w:val="1"/>
  </w:num>
  <w:num w:numId="19">
    <w:abstractNumId w:val="8"/>
  </w:num>
  <w:num w:numId="20">
    <w:abstractNumId w:val="7"/>
  </w:num>
  <w:num w:numId="21">
    <w:abstractNumId w:val="14"/>
  </w:num>
  <w:num w:numId="22">
    <w:abstractNumId w:val="17"/>
  </w:num>
  <w:num w:numId="23">
    <w:abstractNumId w:val="9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C1"/>
    <w:rsid w:val="00004159"/>
    <w:rsid w:val="00041878"/>
    <w:rsid w:val="00060AFC"/>
    <w:rsid w:val="0006542A"/>
    <w:rsid w:val="000A4E0A"/>
    <w:rsid w:val="000A5A24"/>
    <w:rsid w:val="000E375D"/>
    <w:rsid w:val="000E672E"/>
    <w:rsid w:val="000F1DAA"/>
    <w:rsid w:val="000F4D57"/>
    <w:rsid w:val="00124E6D"/>
    <w:rsid w:val="0017788C"/>
    <w:rsid w:val="001A520B"/>
    <w:rsid w:val="001C38A2"/>
    <w:rsid w:val="001C74C6"/>
    <w:rsid w:val="001D284D"/>
    <w:rsid w:val="001E1CF4"/>
    <w:rsid w:val="001E6C22"/>
    <w:rsid w:val="0021632D"/>
    <w:rsid w:val="00226090"/>
    <w:rsid w:val="00230693"/>
    <w:rsid w:val="0029051B"/>
    <w:rsid w:val="00295263"/>
    <w:rsid w:val="002B1328"/>
    <w:rsid w:val="002E70A8"/>
    <w:rsid w:val="002F6867"/>
    <w:rsid w:val="00335666"/>
    <w:rsid w:val="00360D96"/>
    <w:rsid w:val="00370E1D"/>
    <w:rsid w:val="003A0533"/>
    <w:rsid w:val="003E4A2C"/>
    <w:rsid w:val="003F3309"/>
    <w:rsid w:val="003F5CFD"/>
    <w:rsid w:val="00401011"/>
    <w:rsid w:val="004029F3"/>
    <w:rsid w:val="00412ECE"/>
    <w:rsid w:val="0042274F"/>
    <w:rsid w:val="004362CC"/>
    <w:rsid w:val="00437EF0"/>
    <w:rsid w:val="00463CB1"/>
    <w:rsid w:val="004765D9"/>
    <w:rsid w:val="00484B87"/>
    <w:rsid w:val="00491930"/>
    <w:rsid w:val="004A3AB6"/>
    <w:rsid w:val="004C524A"/>
    <w:rsid w:val="004E5738"/>
    <w:rsid w:val="004F2460"/>
    <w:rsid w:val="00523F6E"/>
    <w:rsid w:val="005270C3"/>
    <w:rsid w:val="005722CF"/>
    <w:rsid w:val="005A227A"/>
    <w:rsid w:val="005D1118"/>
    <w:rsid w:val="00601100"/>
    <w:rsid w:val="0060338B"/>
    <w:rsid w:val="0066661F"/>
    <w:rsid w:val="006675E2"/>
    <w:rsid w:val="006945FF"/>
    <w:rsid w:val="006C3EEA"/>
    <w:rsid w:val="006F5038"/>
    <w:rsid w:val="007010A1"/>
    <w:rsid w:val="00706245"/>
    <w:rsid w:val="00744277"/>
    <w:rsid w:val="00751A03"/>
    <w:rsid w:val="00787BB0"/>
    <w:rsid w:val="00791910"/>
    <w:rsid w:val="007B1FCB"/>
    <w:rsid w:val="007B7C25"/>
    <w:rsid w:val="00800AFD"/>
    <w:rsid w:val="00804EA3"/>
    <w:rsid w:val="008121AC"/>
    <w:rsid w:val="00836764"/>
    <w:rsid w:val="00852FFB"/>
    <w:rsid w:val="00853E56"/>
    <w:rsid w:val="00856926"/>
    <w:rsid w:val="00862A71"/>
    <w:rsid w:val="008864A6"/>
    <w:rsid w:val="008946BE"/>
    <w:rsid w:val="008A7377"/>
    <w:rsid w:val="008D1C9E"/>
    <w:rsid w:val="008F348E"/>
    <w:rsid w:val="0091268E"/>
    <w:rsid w:val="00937EA4"/>
    <w:rsid w:val="0097511C"/>
    <w:rsid w:val="00993630"/>
    <w:rsid w:val="00A41597"/>
    <w:rsid w:val="00A46B59"/>
    <w:rsid w:val="00A62E52"/>
    <w:rsid w:val="00A63D8E"/>
    <w:rsid w:val="00A81C55"/>
    <w:rsid w:val="00A820C1"/>
    <w:rsid w:val="00AD33A0"/>
    <w:rsid w:val="00AE72B9"/>
    <w:rsid w:val="00B51941"/>
    <w:rsid w:val="00B542CC"/>
    <w:rsid w:val="00B913EF"/>
    <w:rsid w:val="00B93156"/>
    <w:rsid w:val="00BA32BF"/>
    <w:rsid w:val="00BC4888"/>
    <w:rsid w:val="00BE2F4F"/>
    <w:rsid w:val="00C278AE"/>
    <w:rsid w:val="00C40082"/>
    <w:rsid w:val="00C44711"/>
    <w:rsid w:val="00C45CB4"/>
    <w:rsid w:val="00C52DC0"/>
    <w:rsid w:val="00CD7D32"/>
    <w:rsid w:val="00CE2B42"/>
    <w:rsid w:val="00CE4867"/>
    <w:rsid w:val="00CF0973"/>
    <w:rsid w:val="00CF2A18"/>
    <w:rsid w:val="00D0301F"/>
    <w:rsid w:val="00D23C17"/>
    <w:rsid w:val="00D87DBD"/>
    <w:rsid w:val="00E13C4C"/>
    <w:rsid w:val="00E3056F"/>
    <w:rsid w:val="00E36864"/>
    <w:rsid w:val="00E40DFF"/>
    <w:rsid w:val="00E45843"/>
    <w:rsid w:val="00E50F30"/>
    <w:rsid w:val="00E734AC"/>
    <w:rsid w:val="00E809D9"/>
    <w:rsid w:val="00E81854"/>
    <w:rsid w:val="00EA69FB"/>
    <w:rsid w:val="00EA7CAC"/>
    <w:rsid w:val="00EB050B"/>
    <w:rsid w:val="00ED048C"/>
    <w:rsid w:val="00EE06A9"/>
    <w:rsid w:val="00F415D2"/>
    <w:rsid w:val="00F55081"/>
    <w:rsid w:val="00F55C79"/>
    <w:rsid w:val="00F6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1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843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1E6C22"/>
    <w:rPr>
      <w:i/>
      <w:iCs/>
    </w:rPr>
  </w:style>
  <w:style w:type="paragraph" w:styleId="a7">
    <w:name w:val="Normal (Web)"/>
    <w:basedOn w:val="a"/>
    <w:uiPriority w:val="99"/>
    <w:rsid w:val="00484B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412E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a0"/>
    <w:rsid w:val="006945F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41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A41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1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843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1E6C22"/>
    <w:rPr>
      <w:i/>
      <w:iCs/>
    </w:rPr>
  </w:style>
  <w:style w:type="paragraph" w:styleId="a7">
    <w:name w:val="Normal (Web)"/>
    <w:basedOn w:val="a"/>
    <w:uiPriority w:val="99"/>
    <w:rsid w:val="00484B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412E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a0"/>
    <w:rsid w:val="006945F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41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A41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4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6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2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4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3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7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0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95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3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3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0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4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27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9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2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thcad.com/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1D48-1449-4104-9F1E-9370DABA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6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ZamUch</dc:creator>
  <cp:keywords/>
  <dc:description/>
  <cp:lastModifiedBy>User_Decan</cp:lastModifiedBy>
  <cp:revision>57</cp:revision>
  <cp:lastPrinted>2023-10-31T06:33:00Z</cp:lastPrinted>
  <dcterms:created xsi:type="dcterms:W3CDTF">2020-01-23T04:08:00Z</dcterms:created>
  <dcterms:modified xsi:type="dcterms:W3CDTF">2023-11-23T10:24:00Z</dcterms:modified>
</cp:coreProperties>
</file>